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AC3BE" w14:textId="1A6319D4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bookmarkStart w:id="0" w:name="_Hlk172841904"/>
      <w:r w:rsidRPr="005A5D04">
        <w:rPr>
          <w:rFonts w:asciiTheme="minorHAnsi" w:hAnsiTheme="minorHAnsi" w:cs="Arial"/>
          <w:b/>
          <w:bCs/>
          <w:sz w:val="22"/>
          <w:szCs w:val="22"/>
        </w:rPr>
        <w:t>Wymagania na oceny z plastyki dla szkoły podstawowej „Do dzieła</w:t>
      </w:r>
      <w:r w:rsidR="00541EF4">
        <w:rPr>
          <w:rFonts w:asciiTheme="minorHAnsi" w:hAnsiTheme="minorHAnsi" w:cs="Arial"/>
          <w:b/>
          <w:bCs/>
          <w:sz w:val="22"/>
          <w:szCs w:val="22"/>
        </w:rPr>
        <w:t>!</w:t>
      </w:r>
      <w:r w:rsidRPr="005A5D04">
        <w:rPr>
          <w:rFonts w:asciiTheme="minorHAnsi" w:hAnsiTheme="minorHAnsi" w:cs="Arial"/>
          <w:b/>
          <w:bCs/>
          <w:sz w:val="22"/>
          <w:szCs w:val="22"/>
        </w:rPr>
        <w:t>”, klasa 4</w:t>
      </w:r>
    </w:p>
    <w:p w14:paraId="17D41D81" w14:textId="77777777" w:rsidR="005A5D04" w:rsidRPr="005A5D04" w:rsidRDefault="005A5D04" w:rsidP="005A5D04">
      <w:pPr>
        <w:spacing w:line="360" w:lineRule="auto"/>
        <w:ind w:firstLine="708"/>
        <w:rPr>
          <w:rFonts w:asciiTheme="minorHAnsi" w:hAnsiTheme="minorHAnsi" w:cs="Arial"/>
          <w:sz w:val="22"/>
          <w:szCs w:val="22"/>
        </w:rPr>
      </w:pPr>
    </w:p>
    <w:p w14:paraId="3F7C8A4C" w14:textId="77777777" w:rsidR="005A5D04" w:rsidRPr="005A5D04" w:rsidRDefault="005A5D04" w:rsidP="005A5D04">
      <w:pPr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Wymagania edukacyjne na poszczególne oceny z plastyki dla klasy 4 szkoły podstawowej zostały opracowane na podstawie obowiązującej podstawy programowej kształcenia ogólnego dla szkoły podstawowej, określonej w Rozporządzeniu Ministra Edukacji z dnia 11 marca 2026 r. (Dz.U. 2026 poz. 378). Uwzględniają one cele kształcenia, wymagania szczegółowe oraz doświadczenia edukacyjne zawarte w podstawie programowej i odnoszą się do kluczowych obszarów aktywności plastycznej ucznia.</w:t>
      </w:r>
    </w:p>
    <w:p w14:paraId="27D25470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</w:p>
    <w:p w14:paraId="4AFE037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Role ucznia w edukacji plastycznej</w:t>
      </w:r>
    </w:p>
    <w:p w14:paraId="0DD7973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procesie edukacji plastycznej uczeń występuje w różnych rolach:</w:t>
      </w:r>
    </w:p>
    <w:p w14:paraId="22D1E30B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twórca wypowiedzi plastycznych,</w:t>
      </w:r>
    </w:p>
    <w:p w14:paraId="68FFD557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odbiorca i interpretator dzieł sztuki,</w:t>
      </w:r>
    </w:p>
    <w:p w14:paraId="39A85B39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uczestnik kultury wizualnej,</w:t>
      </w:r>
    </w:p>
    <w:p w14:paraId="14263325" w14:textId="0EC2785C" w:rsidR="005A5D04" w:rsidRPr="0034373C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członek zespołu realizujący działania twórcze i projektowe/współpracujący w działaniach artystycznych i projektowych.</w:t>
      </w:r>
      <w:r w:rsidR="0034373C">
        <w:rPr>
          <w:rFonts w:asciiTheme="minorHAnsi" w:hAnsiTheme="minorHAnsi" w:cs="Arial"/>
          <w:sz w:val="22"/>
          <w:szCs w:val="22"/>
        </w:rPr>
        <w:br/>
      </w:r>
    </w:p>
    <w:p w14:paraId="1884DF78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Założenia oceniania na lekcjach plastyki</w:t>
      </w:r>
    </w:p>
    <w:p w14:paraId="3C7DCDF1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uwagę:</w:t>
      </w:r>
    </w:p>
    <w:p w14:paraId="41527E1A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udział ucznia w działaniach twórczych,</w:t>
      </w:r>
    </w:p>
    <w:p w14:paraId="14BC8656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proces twórczy, a nie wyłącznie efekt końcowy,</w:t>
      </w:r>
    </w:p>
    <w:p w14:paraId="1F7A5162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stosowanie środków wyrazu plastycznego i technik,</w:t>
      </w:r>
    </w:p>
    <w:p w14:paraId="3290E2A9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aktywność, zaangażowanie i systematyczność pracy,</w:t>
      </w:r>
    </w:p>
    <w:p w14:paraId="7B5440DD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postępy ucznia oraz jego indywidualne możliwości rozwojowe,</w:t>
      </w:r>
    </w:p>
    <w:p w14:paraId="6A494576" w14:textId="0E3847B2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współpracy,</w:t>
      </w:r>
    </w:p>
    <w:p w14:paraId="17FA9E5B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wypowiadania się o pracach własnych oraz pracach innych uczniów.</w:t>
      </w:r>
    </w:p>
    <w:p w14:paraId="0499BE69" w14:textId="3A76A301" w:rsidR="005A5D04" w:rsidRPr="005A5D04" w:rsidRDefault="005A5D04" w:rsidP="004D3F86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</w:t>
      </w:r>
      <w:r w:rsidR="004D3F86">
        <w:rPr>
          <w:rFonts w:asciiTheme="minorHAnsi" w:hAnsiTheme="minorHAnsi" w:cs="Arial"/>
          <w:sz w:val="22"/>
          <w:szCs w:val="22"/>
        </w:rPr>
        <w:t xml:space="preserve"> </w:t>
      </w:r>
      <w:r w:rsidRPr="005A5D04">
        <w:rPr>
          <w:rFonts w:asciiTheme="minorHAnsi" w:hAnsiTheme="minorHAnsi" w:cs="Arial"/>
          <w:sz w:val="22"/>
          <w:szCs w:val="22"/>
        </w:rPr>
        <w:t>uwzględnia indywidualne możliwości ucznia, jego postępy oraz stopień zaangażowania w podejmowane działania plastyczne.</w:t>
      </w:r>
    </w:p>
    <w:p w14:paraId="192A8236" w14:textId="77777777" w:rsidR="005A5D04" w:rsidRPr="005A5D04" w:rsidRDefault="005A5D04" w:rsidP="005A5D04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EE0000"/>
          <w:sz w:val="22"/>
          <w:szCs w:val="22"/>
        </w:rPr>
      </w:pPr>
    </w:p>
    <w:p w14:paraId="0ED210B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Specyfika oceniania na lekcjach plastyki</w:t>
      </w:r>
    </w:p>
    <w:p w14:paraId="2BD7C759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Nie ocenia się predyspozycji plastycznych ucznia, w tym wrodzonych zdolności manualnych i uzdolnień plastycznych, lecz jego zaangażowanie, aktywność i postępy w procesie twórczym.</w:t>
      </w:r>
    </w:p>
    <w:p w14:paraId="100761C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 przede wszystkim:</w:t>
      </w:r>
    </w:p>
    <w:p w14:paraId="063EA480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aktywność ucznia podczas zajęć plastycznych,</w:t>
      </w:r>
    </w:p>
    <w:p w14:paraId="2C39857D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zaangażowanie w podejmowane działania twórcze,</w:t>
      </w:r>
    </w:p>
    <w:p w14:paraId="35C2CEB9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podejmowanie prób realizacji zadań plastycznych,</w:t>
      </w:r>
    </w:p>
    <w:p w14:paraId="0D815F89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proces twórczy i sposób rozwiązywania problemów plastycznych,</w:t>
      </w:r>
    </w:p>
    <w:p w14:paraId="373AB375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systematyczność pracy oraz postępy w rozwijaniu umiejętności,</w:t>
      </w:r>
    </w:p>
    <w:p w14:paraId="62035B2E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 xml:space="preserve">umiejętność współpracy </w:t>
      </w:r>
    </w:p>
    <w:p w14:paraId="35F40DA2" w14:textId="77777777" w:rsidR="005A5D04" w:rsidRPr="005A5D04" w:rsidRDefault="005A5D04" w:rsidP="005A5D04">
      <w:pPr>
        <w:numPr>
          <w:ilvl w:val="0"/>
          <w:numId w:val="29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wypowiadania się o pracach własnych oraz pracach innych uczniów.</w:t>
      </w:r>
    </w:p>
    <w:p w14:paraId="6EBBD3FE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Istotnym elementem oceniania jest rozwijanie pozytywnej motywacji ucznia do twórczej aktywności, budowanie poczucia sprawczości, pewności siebie oraz radości z tworzenia i kontaktu ze sztuką.</w:t>
      </w:r>
    </w:p>
    <w:p w14:paraId="36C0B6CD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14:paraId="1A31B64F" w14:textId="77777777" w:rsidR="005A5D04" w:rsidRPr="005A5D04" w:rsidRDefault="005A5D04" w:rsidP="005A5D04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auto"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color w:val="auto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5A5D04" w:rsidRPr="005A5D04" w14:paraId="44AD3D63" w14:textId="77777777" w:rsidTr="00165816">
        <w:tc>
          <w:tcPr>
            <w:tcW w:w="2547" w:type="dxa"/>
          </w:tcPr>
          <w:p w14:paraId="002BB464" w14:textId="26697EE4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K </w:t>
            </w:r>
            <w:r w:rsidR="00F90052" w:rsidRPr="00D83340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konieczny</w:t>
            </w:r>
          </w:p>
        </w:tc>
        <w:tc>
          <w:tcPr>
            <w:tcW w:w="3260" w:type="dxa"/>
          </w:tcPr>
          <w:p w14:paraId="27B422F1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dopuszczająca (2)</w:t>
            </w:r>
          </w:p>
        </w:tc>
      </w:tr>
      <w:tr w:rsidR="005A5D04" w:rsidRPr="005A5D04" w14:paraId="1EC9B76D" w14:textId="77777777" w:rsidTr="00165816">
        <w:tc>
          <w:tcPr>
            <w:tcW w:w="2547" w:type="dxa"/>
          </w:tcPr>
          <w:p w14:paraId="4518CBEB" w14:textId="74A505F2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P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podstawowy</w:t>
            </w:r>
          </w:p>
        </w:tc>
        <w:tc>
          <w:tcPr>
            <w:tcW w:w="3260" w:type="dxa"/>
          </w:tcPr>
          <w:p w14:paraId="6353BEC0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dostateczna (3)</w:t>
            </w:r>
          </w:p>
        </w:tc>
      </w:tr>
      <w:tr w:rsidR="005A5D04" w:rsidRPr="005A5D04" w14:paraId="19E2FFCF" w14:textId="77777777" w:rsidTr="00165816">
        <w:tc>
          <w:tcPr>
            <w:tcW w:w="2547" w:type="dxa"/>
          </w:tcPr>
          <w:p w14:paraId="3B8E84C0" w14:textId="7A22389C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R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rozszerzający</w:t>
            </w:r>
          </w:p>
        </w:tc>
        <w:tc>
          <w:tcPr>
            <w:tcW w:w="3260" w:type="dxa"/>
          </w:tcPr>
          <w:p w14:paraId="65877D69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dobra (4)</w:t>
            </w:r>
          </w:p>
        </w:tc>
      </w:tr>
      <w:tr w:rsidR="005A5D04" w:rsidRPr="005A5D04" w14:paraId="4CCC88C1" w14:textId="77777777" w:rsidTr="00165816">
        <w:tc>
          <w:tcPr>
            <w:tcW w:w="2547" w:type="dxa"/>
          </w:tcPr>
          <w:p w14:paraId="347C79CC" w14:textId="075D4276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D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dopełniający</w:t>
            </w:r>
          </w:p>
        </w:tc>
        <w:tc>
          <w:tcPr>
            <w:tcW w:w="3260" w:type="dxa"/>
          </w:tcPr>
          <w:p w14:paraId="26595988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bardzo dobra (5)</w:t>
            </w:r>
          </w:p>
        </w:tc>
      </w:tr>
      <w:tr w:rsidR="005A5D04" w:rsidRPr="005A5D04" w14:paraId="34FAF08E" w14:textId="77777777" w:rsidTr="00165816">
        <w:tc>
          <w:tcPr>
            <w:tcW w:w="2547" w:type="dxa"/>
          </w:tcPr>
          <w:p w14:paraId="5DA71F7D" w14:textId="4E048196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W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wykraczający</w:t>
            </w:r>
          </w:p>
        </w:tc>
        <w:tc>
          <w:tcPr>
            <w:tcW w:w="3260" w:type="dxa"/>
          </w:tcPr>
          <w:p w14:paraId="6F6FF445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celująca (6)</w:t>
            </w:r>
          </w:p>
        </w:tc>
      </w:tr>
    </w:tbl>
    <w:p w14:paraId="19EB4A3C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728BA0AF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Rubryka porządkująca umiejętności plastyczne ucznia – klasa 4</w:t>
      </w:r>
    </w:p>
    <w:p w14:paraId="71A03EF3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dokumencie zastosowano rubrykę porządkującą umiejętności plastyczne ucznia, która umożliwia przejrzyste obserwowanie rozwoju kompetencji plastycznych w różnych obszarach aktywności twórczej. Rubryka wspiera ocenianie procesu twórczego oraz stopniowego rozwoju umiejętności ucznia, zgodnie z założeniami podstawy programowej 2026.</w:t>
      </w:r>
    </w:p>
    <w:p w14:paraId="2B9BE757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Rubryka odnosi się do następujących obszarów działań plastycznych:</w:t>
      </w:r>
    </w:p>
    <w:p w14:paraId="1706C036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tworzenie wypowiedzi plastycznej,</w:t>
      </w:r>
    </w:p>
    <w:p w14:paraId="790895A8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stosowanie środków wyrazu plastycznego,</w:t>
      </w:r>
    </w:p>
    <w:p w14:paraId="59623728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techniki i materiały plastyczne,</w:t>
      </w:r>
    </w:p>
    <w:p w14:paraId="27EACD61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odbiór, opis i interpretacja dzieł sztuki,</w:t>
      </w:r>
    </w:p>
    <w:p w14:paraId="75D5BF87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współpraca, aktywność i wypowiedź ucznia.</w:t>
      </w:r>
    </w:p>
    <w:p w14:paraId="24218E36" w14:textId="22D02ECE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 xml:space="preserve">Poszczególne poziomy rubryki odpowiadają stopniom szkolnym i ukazują stopniowy rozwój umiejętności ucznia </w:t>
      </w:r>
      <w:r w:rsidR="00F90052" w:rsidRPr="008F1441">
        <w:rPr>
          <w:rFonts w:asciiTheme="minorHAnsi" w:hAnsiTheme="minorHAnsi" w:cs="Arial"/>
          <w:sz w:val="22"/>
          <w:szCs w:val="22"/>
        </w:rPr>
        <w:t>–</w:t>
      </w:r>
      <w:r w:rsidRPr="005A5D04">
        <w:rPr>
          <w:rFonts w:asciiTheme="minorHAnsi" w:hAnsiTheme="minorHAnsi" w:cs="Arial"/>
          <w:sz w:val="22"/>
          <w:szCs w:val="22"/>
        </w:rPr>
        <w:t xml:space="preserve"> od uczestnictwa w działaniach plastycznych, poprzez coraz większą samodzielność i świadomość wyborów twórczych, aż do twórczego i refleksyjnego wykorzystywania zdobytych umiejętności.</w:t>
      </w:r>
    </w:p>
    <w:p w14:paraId="3659844F" w14:textId="7EFC0CE5" w:rsidR="005A5D04" w:rsidRPr="005A5D04" w:rsidRDefault="00D565DD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ins w:id="1" w:author="Anna Grabarczyk" w:date="2026-05-04T14:08:00Z">
        <w:r>
          <w:rPr>
            <w:rFonts w:asciiTheme="minorHAnsi" w:hAnsiTheme="minorHAnsi" w:cs="Arial"/>
            <w:sz w:val="22"/>
            <w:szCs w:val="22"/>
          </w:rPr>
          <w:br/>
        </w:r>
      </w:ins>
    </w:p>
    <w:tbl>
      <w:tblPr>
        <w:tblStyle w:val="Tabela-Siatka"/>
        <w:tblW w:w="9372" w:type="dxa"/>
        <w:tblLook w:val="04A0" w:firstRow="1" w:lastRow="0" w:firstColumn="1" w:lastColumn="0" w:noHBand="0" w:noVBand="1"/>
      </w:tblPr>
      <w:tblGrid>
        <w:gridCol w:w="1544"/>
        <w:gridCol w:w="1558"/>
        <w:gridCol w:w="1505"/>
        <w:gridCol w:w="1579"/>
        <w:gridCol w:w="1505"/>
        <w:gridCol w:w="1746"/>
      </w:tblGrid>
      <w:tr w:rsidR="005A5D04" w:rsidRPr="005A5D04" w14:paraId="05497021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2335AA9C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lastRenderedPageBreak/>
              <w:t>obszar aktywności plastycznej</w:t>
            </w:r>
          </w:p>
        </w:tc>
        <w:tc>
          <w:tcPr>
            <w:tcW w:w="1509" w:type="dxa"/>
            <w:shd w:val="clear" w:color="auto" w:fill="D1D1D1" w:themeFill="background2" w:themeFillShade="E6"/>
            <w:vAlign w:val="center"/>
          </w:tcPr>
          <w:p w14:paraId="5CDEE95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6EAA205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1559" w:type="dxa"/>
            <w:shd w:val="clear" w:color="auto" w:fill="D1D1D1" w:themeFill="background2" w:themeFillShade="E6"/>
            <w:vAlign w:val="center"/>
          </w:tcPr>
          <w:p w14:paraId="0FA8A2B9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53774E5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1746" w:type="dxa"/>
            <w:shd w:val="clear" w:color="auto" w:fill="D1D1D1" w:themeFill="background2" w:themeFillShade="E6"/>
            <w:vAlign w:val="center"/>
          </w:tcPr>
          <w:p w14:paraId="2304AC0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wykraczający (6)</w:t>
            </w:r>
          </w:p>
        </w:tc>
      </w:tr>
      <w:tr w:rsidR="005A5D04" w:rsidRPr="005A5D04" w14:paraId="18996031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6D5F49B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tworzenie wypowiedzi plastycznej</w:t>
            </w:r>
          </w:p>
        </w:tc>
        <w:tc>
          <w:tcPr>
            <w:tcW w:w="1509" w:type="dxa"/>
            <w:vAlign w:val="center"/>
          </w:tcPr>
          <w:p w14:paraId="7B9B3C3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 w działaniach plastycznych</w:t>
            </w:r>
          </w:p>
        </w:tc>
        <w:tc>
          <w:tcPr>
            <w:tcW w:w="1510" w:type="dxa"/>
            <w:vAlign w:val="center"/>
          </w:tcPr>
          <w:p w14:paraId="0D61918D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proste prace plastyczne zgodnie z poleceniem</w:t>
            </w:r>
          </w:p>
        </w:tc>
        <w:tc>
          <w:tcPr>
            <w:tcW w:w="1559" w:type="dxa"/>
            <w:vAlign w:val="center"/>
          </w:tcPr>
          <w:p w14:paraId="73198F08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pracę plastyczną zgodnie z tematem i instrukcją</w:t>
            </w:r>
          </w:p>
        </w:tc>
        <w:tc>
          <w:tcPr>
            <w:tcW w:w="1510" w:type="dxa"/>
            <w:vAlign w:val="center"/>
          </w:tcPr>
          <w:p w14:paraId="36912AA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tworzy samodzielną i przemyślaną wypowiedź plastyczną</w:t>
            </w:r>
          </w:p>
        </w:tc>
        <w:tc>
          <w:tcPr>
            <w:tcW w:w="1746" w:type="dxa"/>
            <w:vAlign w:val="center"/>
          </w:tcPr>
          <w:p w14:paraId="7A1F29F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proponuje oryginalne rozwiązania i własne pomysły twórcze</w:t>
            </w:r>
          </w:p>
        </w:tc>
      </w:tr>
      <w:tr w:rsidR="005A5D04" w:rsidRPr="005A5D04" w14:paraId="775BC9A7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4F0BF6AA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stosowanie środków wyrazu plastycznego </w:t>
            </w:r>
          </w:p>
        </w:tc>
        <w:tc>
          <w:tcPr>
            <w:tcW w:w="1509" w:type="dxa"/>
            <w:vAlign w:val="center"/>
          </w:tcPr>
          <w:p w14:paraId="1902C0C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używa wybranych środków wyrazu przy pomocy nauczyciela</w:t>
            </w:r>
          </w:p>
        </w:tc>
        <w:tc>
          <w:tcPr>
            <w:tcW w:w="1510" w:type="dxa"/>
            <w:vAlign w:val="center"/>
          </w:tcPr>
          <w:p w14:paraId="19AB920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stosuje podstawowe środki wyrazu w pracy plastycznej</w:t>
            </w:r>
          </w:p>
        </w:tc>
        <w:tc>
          <w:tcPr>
            <w:tcW w:w="1559" w:type="dxa"/>
            <w:vAlign w:val="center"/>
          </w:tcPr>
          <w:p w14:paraId="660CEAC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 stosuje środki wyrazu plastycznego</w:t>
            </w:r>
          </w:p>
        </w:tc>
        <w:tc>
          <w:tcPr>
            <w:tcW w:w="1510" w:type="dxa"/>
            <w:vAlign w:val="center"/>
          </w:tcPr>
          <w:p w14:paraId="1898D4C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dobiera środki wyrazu adekwatnie do zamysłu pracy</w:t>
            </w:r>
          </w:p>
        </w:tc>
        <w:tc>
          <w:tcPr>
            <w:tcW w:w="1746" w:type="dxa"/>
            <w:vAlign w:val="center"/>
          </w:tcPr>
          <w:p w14:paraId="3A26A38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eksperymentuje ze środkami wyrazu i twórczo je łączy</w:t>
            </w:r>
          </w:p>
        </w:tc>
      </w:tr>
      <w:tr w:rsidR="005A5D04" w:rsidRPr="005A5D04" w14:paraId="2A812898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17540F8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techniki i materiały plastyczne</w:t>
            </w:r>
          </w:p>
        </w:tc>
        <w:tc>
          <w:tcPr>
            <w:tcW w:w="1509" w:type="dxa"/>
            <w:vAlign w:val="center"/>
          </w:tcPr>
          <w:p w14:paraId="0EE5155A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posługuje się technikami plastycznymi, wykorzystując podstawowe narzędzia </w:t>
            </w:r>
          </w:p>
        </w:tc>
        <w:tc>
          <w:tcPr>
            <w:tcW w:w="1510" w:type="dxa"/>
            <w:vAlign w:val="center"/>
          </w:tcPr>
          <w:p w14:paraId="0570C69C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stosuje techniki plastyczne</w:t>
            </w:r>
          </w:p>
        </w:tc>
        <w:tc>
          <w:tcPr>
            <w:tcW w:w="1559" w:type="dxa"/>
            <w:vAlign w:val="center"/>
          </w:tcPr>
          <w:p w14:paraId="528008E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poprawnie posługuje się wybranymi technikami</w:t>
            </w:r>
          </w:p>
        </w:tc>
        <w:tc>
          <w:tcPr>
            <w:tcW w:w="1510" w:type="dxa"/>
            <w:vAlign w:val="center"/>
          </w:tcPr>
          <w:p w14:paraId="14E1F1D7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samodzielnie dobiera techniki i materiały</w:t>
            </w:r>
          </w:p>
        </w:tc>
        <w:tc>
          <w:tcPr>
            <w:tcW w:w="1746" w:type="dxa"/>
            <w:vAlign w:val="center"/>
          </w:tcPr>
          <w:p w14:paraId="3B0784D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wykorzystuje techniki i materiały w sposób twórczy i świadomy</w:t>
            </w:r>
          </w:p>
        </w:tc>
      </w:tr>
      <w:tr w:rsidR="005A5D04" w:rsidRPr="005A5D04" w14:paraId="6DCB88F9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37FF10E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odbiór, opis i interpretacja dzieła</w:t>
            </w:r>
          </w:p>
        </w:tc>
        <w:tc>
          <w:tcPr>
            <w:tcW w:w="1509" w:type="dxa"/>
            <w:vAlign w:val="center"/>
          </w:tcPr>
          <w:p w14:paraId="4F395FC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ogląda dzieło sztuki</w:t>
            </w:r>
          </w:p>
        </w:tc>
        <w:tc>
          <w:tcPr>
            <w:tcW w:w="1510" w:type="dxa"/>
            <w:vAlign w:val="center"/>
          </w:tcPr>
          <w:p w14:paraId="671BABD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opisuje swoje wrażenia estetyczne</w:t>
            </w:r>
          </w:p>
        </w:tc>
        <w:tc>
          <w:tcPr>
            <w:tcW w:w="1559" w:type="dxa"/>
            <w:vAlign w:val="center"/>
          </w:tcPr>
          <w:p w14:paraId="2B9CDF9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rozpoznaje elementy języka plastycznego w dziele</w:t>
            </w:r>
          </w:p>
        </w:tc>
        <w:tc>
          <w:tcPr>
            <w:tcW w:w="1510" w:type="dxa"/>
            <w:vAlign w:val="center"/>
          </w:tcPr>
          <w:p w14:paraId="3C3AF82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interpretuje dzieło, odwołując się do środków wyrazu</w:t>
            </w:r>
          </w:p>
        </w:tc>
        <w:tc>
          <w:tcPr>
            <w:tcW w:w="1746" w:type="dxa"/>
            <w:vAlign w:val="center"/>
          </w:tcPr>
          <w:p w14:paraId="3D4DD405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formułuje i uzasadnia własną opinię na temat dzieła</w:t>
            </w:r>
          </w:p>
        </w:tc>
      </w:tr>
      <w:tr w:rsidR="005A5D04" w:rsidRPr="005A5D04" w14:paraId="11310B3A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3452AB66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Współpraca, aktywność i wypowiedź ucznia</w:t>
            </w:r>
          </w:p>
        </w:tc>
        <w:tc>
          <w:tcPr>
            <w:tcW w:w="1509" w:type="dxa"/>
            <w:vAlign w:val="center"/>
          </w:tcPr>
          <w:p w14:paraId="6286341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1510" w:type="dxa"/>
            <w:vAlign w:val="center"/>
          </w:tcPr>
          <w:p w14:paraId="5189D7A9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współpracuje z innymi uczniami</w:t>
            </w:r>
          </w:p>
        </w:tc>
        <w:tc>
          <w:tcPr>
            <w:tcW w:w="1559" w:type="dxa"/>
            <w:vAlign w:val="center"/>
          </w:tcPr>
          <w:p w14:paraId="30233EC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zadania w grupie i wypowiada się na ich temat</w:t>
            </w:r>
          </w:p>
        </w:tc>
        <w:tc>
          <w:tcPr>
            <w:tcW w:w="1510" w:type="dxa"/>
            <w:vAlign w:val="center"/>
          </w:tcPr>
          <w:p w14:paraId="532CC7C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 współtworzy działania plastyczne i je omawia</w:t>
            </w:r>
          </w:p>
        </w:tc>
        <w:tc>
          <w:tcPr>
            <w:tcW w:w="1746" w:type="dxa"/>
            <w:vAlign w:val="center"/>
          </w:tcPr>
          <w:p w14:paraId="77F871C2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inicjuje działania zespołowe i aktywnie dzieli się refleksją</w:t>
            </w:r>
          </w:p>
        </w:tc>
      </w:tr>
    </w:tbl>
    <w:p w14:paraId="21886B57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098AB61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Ogólne kryteria oceniania plastyka</w:t>
      </w:r>
    </w:p>
    <w:p w14:paraId="2978166D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14:paraId="7F01226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dopuszczająca (2)</w:t>
      </w:r>
    </w:p>
    <w:p w14:paraId="6992665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 minimalnym stopniu opanował wymagane wiadomości i umiejętności. Uczestniczy w zajęciach i przy wsparciu nauczyciela wykonuje proste zadania plastyczne.</w:t>
      </w:r>
    </w:p>
    <w:p w14:paraId="306E1BF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0B3370DB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uczestniczy w zajęciach plastycznych i podejmuje próby wykonania zadań;</w:t>
      </w:r>
    </w:p>
    <w:p w14:paraId="4F7D35C8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działania plastyczne przy wsparciu nauczyciela;</w:t>
      </w:r>
    </w:p>
    <w:p w14:paraId="11852AA7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posługuje się podstawowymi narzędziami oraz materiałami;</w:t>
      </w:r>
    </w:p>
    <w:p w14:paraId="3CC1F8D9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ogląda dzieła sztuki i biernie uczestniczy w działaniach zespołowych;</w:t>
      </w:r>
    </w:p>
    <w:p w14:paraId="78746ECD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wykazuje minimalną aktywność i zaangażowanie w proces twórczy.</w:t>
      </w:r>
    </w:p>
    <w:p w14:paraId="25CBA3BD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dostateczna (3)</w:t>
      </w:r>
    </w:p>
    <w:p w14:paraId="1055477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opanował podstawowe wiadomości i umiejętności. Wykonuje prace plastyczne zgodnie z poleceniami i podejmuje próby samodzielnego działania.</w:t>
      </w:r>
    </w:p>
    <w:p w14:paraId="32A3E78A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54F67944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proste prace plastyczne zgodnie z poleceniem nauczyciela;</w:t>
      </w:r>
    </w:p>
    <w:p w14:paraId="0E970145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stosuje podstawowe środki wyrazu plastycznego, takie jak linia, plama czy kolor;</w:t>
      </w:r>
    </w:p>
    <w:p w14:paraId="52186631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posługuje się wybranymi technikami plastycznymi;</w:t>
      </w:r>
    </w:p>
    <w:p w14:paraId="0D155380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opisuje swoje wrażenia estetyczne związane z oglądanym dziełem lub własną pracą;</w:t>
      </w:r>
    </w:p>
    <w:p w14:paraId="063105FC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współpracuje z innymi uczniami podczas działań zespołowych.</w:t>
      </w:r>
    </w:p>
    <w:p w14:paraId="21BF35A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dobra (4)</w:t>
      </w:r>
    </w:p>
    <w:p w14:paraId="3F7A9F89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poprawnie realizuje zadania plastyczne, świadomie stosuje środki wyrazu i techniki oraz aktywnie uczestniczy w zajęciach.</w:t>
      </w:r>
    </w:p>
    <w:p w14:paraId="5E47305F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6C17920A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pracę plastyczną zgodnie z tematem i instrukcją;</w:t>
      </w:r>
    </w:p>
    <w:p w14:paraId="5F4A6831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świadomie stosuje środki wyrazu plastycznego;</w:t>
      </w:r>
    </w:p>
    <w:p w14:paraId="448C02A2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poprawnie posługuje się wybranymi technikami i materiałami;</w:t>
      </w:r>
    </w:p>
    <w:p w14:paraId="4A4DCABB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rozpoznaje elementy języka plastycznego w dziełach sztuki;</w:t>
      </w:r>
    </w:p>
    <w:p w14:paraId="25674585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aktywnie pracuje w grupie i wypowiada się na temat realizowanych działań.</w:t>
      </w:r>
    </w:p>
    <w:p w14:paraId="05E2D424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bardzo dobra (5)</w:t>
      </w:r>
    </w:p>
    <w:p w14:paraId="69F10DD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samodzielnie i twórczo realizuje zadania, interpretuje dzieła sztuki i świadomie wykorzystuje poznane pojęcia plastyczne.</w:t>
      </w:r>
    </w:p>
    <w:p w14:paraId="5FADDE9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2C41BBCC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tworzy samodzielną i przemyślaną wypowiedź plastyczną;</w:t>
      </w:r>
    </w:p>
    <w:p w14:paraId="70CE52A1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dobiera środki wyrazu plastycznego adekwatnie do zamysłu pracy;</w:t>
      </w:r>
    </w:p>
    <w:p w14:paraId="3644DC4E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samodzielnie dobiera techniki i materiały;</w:t>
      </w:r>
    </w:p>
    <w:p w14:paraId="0AC472E2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interpretuje dzieła sztuki, odwołując się do środków wyrazu plastycznego;</w:t>
      </w:r>
    </w:p>
    <w:p w14:paraId="2D77F3B6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świadomie współtworzy działania plastyczne oraz potrafi je omówić.</w:t>
      </w:r>
    </w:p>
    <w:p w14:paraId="6DCD5C04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celująca (6)</w:t>
      </w:r>
    </w:p>
    <w:p w14:paraId="7A4FE98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wykazuje szczególne zainteresowanie plastyką, inicjuje działania twórcze, eksperymentuje i proponuje własne, oryginalne rozwiązania artystyczne.</w:t>
      </w:r>
    </w:p>
    <w:p w14:paraId="66BFE033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6A08E8DB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proponuje oryginalne rozwiązania i własne pomysły twórcze;</w:t>
      </w:r>
    </w:p>
    <w:p w14:paraId="72D9FBB6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eksperymentuje ze środkami wyrazu plastycznego i technikami;</w:t>
      </w:r>
    </w:p>
    <w:p w14:paraId="2F9A735F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twórczo wykorzystuje poznane materiały i narzędzia;</w:t>
      </w:r>
    </w:p>
    <w:p w14:paraId="5348DFE6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formułuje i uzasadnia własne opinie na temat dzieł sztuki;</w:t>
      </w:r>
    </w:p>
    <w:p w14:paraId="2DC252F9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inicjuje działania zespołowe oraz aktywnie dzieli się refleksją na temat procesu twórczego.</w:t>
      </w:r>
    </w:p>
    <w:p w14:paraId="12F5DAD3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Ocena z plastyki uwzględnia:</w:t>
      </w:r>
    </w:p>
    <w:p w14:paraId="7CD88540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proces twórczy ucznia,</w:t>
      </w:r>
    </w:p>
    <w:p w14:paraId="197CD5B9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jego indywidualne możliwości i postępy,</w:t>
      </w:r>
    </w:p>
    <w:p w14:paraId="651FDC38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aktywność i zaangażowanie,</w:t>
      </w:r>
    </w:p>
    <w:p w14:paraId="12502B29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umiejętność współpracy i wypowiedzi.</w:t>
      </w:r>
    </w:p>
    <w:p w14:paraId="28947D11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ma charakter wspierający i kształtujący, zgodny z podstawą programową 2026.</w:t>
      </w:r>
    </w:p>
    <w:p w14:paraId="638EBF5A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color w:val="EE0000"/>
          <w:sz w:val="22"/>
          <w:szCs w:val="22"/>
        </w:rPr>
      </w:pPr>
    </w:p>
    <w:p w14:paraId="764FD927" w14:textId="77777777" w:rsidR="005A5D04" w:rsidRPr="005A5D04" w:rsidRDefault="005A5D04" w:rsidP="005A5D04">
      <w:pPr>
        <w:spacing w:line="360" w:lineRule="auto"/>
        <w:rPr>
          <w:rFonts w:asciiTheme="minorHAnsi" w:hAnsiTheme="minorHAnsi"/>
          <w:b/>
          <w:bCs/>
          <w:sz w:val="22"/>
          <w:szCs w:val="22"/>
        </w:rPr>
      </w:pPr>
      <w:r w:rsidRPr="005A5D04">
        <w:rPr>
          <w:rFonts w:asciiTheme="minorHAnsi" w:hAnsiTheme="minorHAnsi"/>
          <w:b/>
          <w:bCs/>
          <w:sz w:val="22"/>
          <w:szCs w:val="22"/>
        </w:rPr>
        <w:t>Ocenianie kształtujące</w:t>
      </w:r>
    </w:p>
    <w:p w14:paraId="704A97DD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Na lekcjach plastyki stosowane są elementy oceniania kształtującego, które wspierają rozwój ucznia oraz pomagają mu świadomie uczestniczyć w procesie twórczym i uczenia się.</w:t>
      </w:r>
    </w:p>
    <w:p w14:paraId="78B0EC4C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Nauczyciel:</w:t>
      </w:r>
    </w:p>
    <w:p w14:paraId="366618EB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przedstawia uczniom cele lekcji oraz kryteria sukcesu,</w:t>
      </w:r>
    </w:p>
    <w:p w14:paraId="05D6CC36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udziela informacji zwrotnej dotyczącej wykonywanych działań plastycznych i procesu twórczego,</w:t>
      </w:r>
    </w:p>
    <w:p w14:paraId="1C64E91E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zachęca uczniów do refleksji nad własną pracą, podejmowanymi decyzjami plastycznymi i postępami,</w:t>
      </w:r>
    </w:p>
    <w:p w14:paraId="664FF1E6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wspiera rozwój umiejętności plastycznych, wskazując możliwe kierunki dalszej pracy i doskonalenia,</w:t>
      </w:r>
    </w:p>
    <w:p w14:paraId="23FFE1C4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stwarza sytuacje sprzyjające samoocenie oraz wzajemnej informacji zwrotnej podczas działań indywidualnych i zespołowych.</w:t>
      </w:r>
    </w:p>
    <w:p w14:paraId="2A84F48C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6BFEF3AB" w14:textId="77777777" w:rsidR="00E269A2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</w:p>
    <w:p w14:paraId="4835B989" w14:textId="77777777" w:rsidR="00E269A2" w:rsidRDefault="00E269A2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550BCEB8" w14:textId="77777777" w:rsidR="00E269A2" w:rsidRDefault="00E269A2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1AFA892C" w14:textId="1459D34C" w:rsidR="005A5D04" w:rsidRPr="005A5D04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 w:rsidR="00763223">
        <w:rPr>
          <w:rFonts w:asciiTheme="minorHAnsi" w:hAnsiTheme="minorHAnsi"/>
          <w:b/>
          <w:sz w:val="22"/>
          <w:szCs w:val="22"/>
          <w:lang w:bidi="pl-PL"/>
        </w:rPr>
        <w:br/>
      </w:r>
      <w:r w:rsidR="00763223">
        <w:rPr>
          <w:rFonts w:asciiTheme="minorHAnsi" w:hAnsiTheme="minorHAnsi"/>
          <w:b/>
          <w:sz w:val="22"/>
          <w:szCs w:val="22"/>
          <w:lang w:bidi="pl-PL"/>
        </w:rPr>
        <w:lastRenderedPageBreak/>
        <w:br/>
      </w:r>
    </w:p>
    <w:p w14:paraId="2B1790CD" w14:textId="77777777" w:rsidR="005A5D04" w:rsidRPr="005A5D04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3A1132FF" w14:textId="5024C9F4" w:rsidR="005B082B" w:rsidRPr="005A5D04" w:rsidRDefault="005452DD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 w:rsidRPr="005A5D04">
        <w:rPr>
          <w:rFonts w:asciiTheme="minorHAnsi" w:hAnsiTheme="minorHAnsi"/>
          <w:b/>
          <w:sz w:val="22"/>
          <w:szCs w:val="22"/>
          <w:lang w:bidi="pl-PL"/>
        </w:rPr>
        <w:t xml:space="preserve">Wymagania na oceny do </w:t>
      </w:r>
      <w:r w:rsidR="005B082B" w:rsidRPr="005A5D04">
        <w:rPr>
          <w:rFonts w:asciiTheme="minorHAnsi" w:hAnsiTheme="minorHAnsi"/>
          <w:b/>
          <w:bCs/>
          <w:sz w:val="22"/>
          <w:szCs w:val="22"/>
          <w:lang w:bidi="pl-PL"/>
        </w:rPr>
        <w:t>plastyki dla szkoły podstawowej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 </w:t>
      </w:r>
      <w:r w:rsidR="00E269A2">
        <w:rPr>
          <w:rFonts w:asciiTheme="minorHAnsi" w:hAnsiTheme="minorHAnsi"/>
          <w:b/>
          <w:sz w:val="22"/>
          <w:szCs w:val="22"/>
          <w:lang w:bidi="pl-PL"/>
        </w:rPr>
        <w:t xml:space="preserve">– 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„</w:t>
      </w:r>
      <w:r w:rsidR="00C54313" w:rsidRPr="005A5D04">
        <w:rPr>
          <w:rFonts w:asciiTheme="minorHAnsi" w:hAnsiTheme="minorHAnsi"/>
          <w:b/>
          <w:sz w:val="22"/>
          <w:szCs w:val="22"/>
          <w:lang w:bidi="pl-PL"/>
        </w:rPr>
        <w:t>Do dzieła</w:t>
      </w:r>
      <w:r w:rsidR="00541EF4">
        <w:rPr>
          <w:rFonts w:asciiTheme="minorHAnsi" w:hAnsiTheme="minorHAnsi"/>
          <w:b/>
          <w:sz w:val="22"/>
          <w:szCs w:val="22"/>
          <w:lang w:bidi="pl-PL"/>
        </w:rPr>
        <w:t>!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” kl. </w:t>
      </w:r>
      <w:bookmarkEnd w:id="0"/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4</w:t>
      </w:r>
    </w:p>
    <w:p w14:paraId="263FE579" w14:textId="77777777" w:rsidR="005B082B" w:rsidRPr="005A5D04" w:rsidRDefault="005B082B" w:rsidP="005B082B">
      <w:pPr>
        <w:rPr>
          <w:rFonts w:asciiTheme="minorHAnsi" w:hAnsiTheme="minorHAnsi"/>
          <w:sz w:val="22"/>
          <w:szCs w:val="22"/>
        </w:rPr>
      </w:pPr>
    </w:p>
    <w:tbl>
      <w:tblPr>
        <w:tblW w:w="5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6"/>
        <w:gridCol w:w="3682"/>
        <w:gridCol w:w="4051"/>
      </w:tblGrid>
      <w:tr w:rsidR="00CE7120" w:rsidRPr="005A5D04" w14:paraId="4772DDC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30C33" w14:textId="77777777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Temat lekcji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BC4B8" w14:textId="77777777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podstawowe</w:t>
            </w:r>
          </w:p>
          <w:p w14:paraId="1907F80A" w14:textId="39526A75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61C366AE" w14:textId="557A43DB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ponadpodstawowe</w:t>
            </w:r>
          </w:p>
          <w:p w14:paraId="20471341" w14:textId="0829E702" w:rsidR="00CE7120" w:rsidRPr="005A5D04" w:rsidRDefault="00CE7120" w:rsidP="00D41BA7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</w:tr>
      <w:tr w:rsidR="00CE7120" w:rsidRPr="005A5D04" w14:paraId="5E58F95E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0E39E" w14:textId="71BB3A24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Co widzimy i jak to pokazać?</w:t>
            </w:r>
          </w:p>
        </w:tc>
      </w:tr>
      <w:tr w:rsidR="00CE7120" w:rsidRPr="005A5D04" w14:paraId="4898106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56D2" w14:textId="6E064822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1. Co widzimy i jak to pokazać? </w:t>
            </w:r>
          </w:p>
          <w:p w14:paraId="13AB8E68" w14:textId="77777777" w:rsidR="00CE7120" w:rsidRPr="005A5D04" w:rsidRDefault="00CE7120" w:rsidP="00B45036">
            <w:pPr>
              <w:rPr>
                <w:rFonts w:asciiTheme="minorHAnsi" w:hAnsiTheme="minorHAnsi"/>
                <w:color w:val="EE0000"/>
                <w:sz w:val="22"/>
                <w:szCs w:val="22"/>
              </w:rPr>
            </w:pPr>
          </w:p>
          <w:p w14:paraId="3782F6A3" w14:textId="77777777" w:rsidR="00CE7120" w:rsidRPr="005A5D04" w:rsidRDefault="00CE7120" w:rsidP="00B45036">
            <w:pPr>
              <w:rPr>
                <w:rFonts w:asciiTheme="minorHAnsi" w:hAnsiTheme="minorHAnsi"/>
                <w:color w:val="EE0000"/>
                <w:sz w:val="22"/>
                <w:szCs w:val="22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1F27" w14:textId="30FA29F8" w:rsidR="002707A9" w:rsidRPr="005A5D04" w:rsidRDefault="002707A9" w:rsidP="002707A9">
            <w:pPr>
              <w:pStyle w:val="Akapitzlist"/>
              <w:numPr>
                <w:ilvl w:val="0"/>
                <w:numId w:val="20"/>
              </w:numPr>
            </w:pPr>
            <w:r w:rsidRPr="005A5D04">
              <w:t xml:space="preserve">rozpoznaje wybrane środki wyrazu plastycznego stosowane w pracach </w:t>
            </w:r>
            <w:r w:rsidR="00D9224D" w:rsidRPr="005A5D04">
              <w:t>plastycznych</w:t>
            </w:r>
          </w:p>
          <w:p w14:paraId="78AC9BD3" w14:textId="394FCE03" w:rsidR="00CE7120" w:rsidRPr="005A5D04" w:rsidRDefault="002707A9" w:rsidP="002707A9">
            <w:pPr>
              <w:pStyle w:val="Akapitzlist"/>
              <w:numPr>
                <w:ilvl w:val="0"/>
                <w:numId w:val="20"/>
              </w:numPr>
            </w:pPr>
            <w:r w:rsidRPr="005A5D04">
              <w:t xml:space="preserve">realizuje pracę </w:t>
            </w:r>
            <w:r w:rsidR="003B464F">
              <w:t>z</w:t>
            </w:r>
            <w:r w:rsidRPr="005A5D04">
              <w:t xml:space="preserve"> wykorzystaniem wybranych środków wyrazu plastycznego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855B" w14:textId="106A919F" w:rsidR="002707A9" w:rsidRPr="005A5D04" w:rsidRDefault="002707A9" w:rsidP="002707A9">
            <w:pPr>
              <w:pStyle w:val="Akapitzlist"/>
              <w:numPr>
                <w:ilvl w:val="0"/>
                <w:numId w:val="20"/>
              </w:numPr>
              <w:rPr>
                <w:lang w:bidi="pl-PL"/>
              </w:rPr>
            </w:pPr>
            <w:r w:rsidRPr="005A5D04">
              <w:rPr>
                <w:lang w:bidi="pl-PL"/>
              </w:rPr>
              <w:t xml:space="preserve">realizuje pracę z wykorzystaniem różnych środków </w:t>
            </w:r>
            <w:r w:rsidR="00D9224D" w:rsidRPr="005A5D04">
              <w:rPr>
                <w:lang w:bidi="pl-PL"/>
              </w:rPr>
              <w:t>wyrazu,</w:t>
            </w:r>
            <w:r w:rsidRPr="005A5D04">
              <w:rPr>
                <w:lang w:bidi="pl-PL"/>
              </w:rPr>
              <w:t xml:space="preserve"> eksperymentuje ze środkami wyrazu</w:t>
            </w:r>
          </w:p>
          <w:p w14:paraId="5DAA2C83" w14:textId="6855527F" w:rsidR="00CE7120" w:rsidRPr="005A5D04" w:rsidRDefault="00CE7120" w:rsidP="00DD2AB4">
            <w:pPr>
              <w:rPr>
                <w:rFonts w:asciiTheme="minorHAnsi" w:hAnsiTheme="minorHAnsi"/>
                <w:color w:val="EE0000"/>
                <w:sz w:val="22"/>
                <w:szCs w:val="22"/>
                <w:lang w:bidi="pl-PL"/>
              </w:rPr>
            </w:pPr>
          </w:p>
        </w:tc>
      </w:tr>
      <w:tr w:rsidR="00CE7120" w:rsidRPr="005A5D04" w14:paraId="44BBFE6A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D773" w14:textId="70F012F8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1. Język plastyki</w:t>
            </w:r>
          </w:p>
        </w:tc>
      </w:tr>
      <w:tr w:rsidR="00CE7120" w:rsidRPr="005A5D04" w14:paraId="7EB31D3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DE83" w14:textId="3523AC5A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2. Linia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4E14" w14:textId="2EAD92F4" w:rsidR="008B7739" w:rsidRPr="005A5D04" w:rsidRDefault="008B7739" w:rsidP="00B65EF9">
            <w:pPr>
              <w:pStyle w:val="Akapitzlist"/>
              <w:numPr>
                <w:ilvl w:val="0"/>
                <w:numId w:val="2"/>
              </w:numPr>
            </w:pPr>
            <w:r w:rsidRPr="005A5D04">
              <w:t>rozpoznaje rodzaje i charakter linii w pracy plastycznej</w:t>
            </w:r>
          </w:p>
          <w:p w14:paraId="6C2FD5B6" w14:textId="066E85D3" w:rsidR="008B7739" w:rsidRPr="005A5D04" w:rsidRDefault="00965E62" w:rsidP="00B65EF9">
            <w:pPr>
              <w:pStyle w:val="Akapitzlist"/>
              <w:numPr>
                <w:ilvl w:val="0"/>
                <w:numId w:val="2"/>
              </w:numPr>
            </w:pPr>
            <w:r w:rsidRPr="005A5D04">
              <w:t>wykorzystuje r</w:t>
            </w:r>
            <w:r w:rsidR="008B7739" w:rsidRPr="005A5D04">
              <w:t>óżne rodzaje linii w pracy plastycznej</w:t>
            </w:r>
          </w:p>
          <w:p w14:paraId="4AC3C89A" w14:textId="77777777" w:rsidR="008B7739" w:rsidRPr="005A5D04" w:rsidRDefault="008B7739" w:rsidP="008B7739">
            <w:pPr>
              <w:rPr>
                <w:rFonts w:asciiTheme="minorHAnsi" w:hAnsiTheme="minorHAnsi"/>
              </w:rPr>
            </w:pPr>
          </w:p>
          <w:p w14:paraId="0CB00DA7" w14:textId="3FCAB40A" w:rsidR="00CE7120" w:rsidRPr="005A5D04" w:rsidRDefault="00CE7120" w:rsidP="00B11733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7719" w14:textId="052B9FB5" w:rsidR="008B7739" w:rsidRPr="005A5D04" w:rsidRDefault="008B7739" w:rsidP="008B7739">
            <w:pPr>
              <w:pStyle w:val="Akapitzlist"/>
              <w:numPr>
                <w:ilvl w:val="0"/>
                <w:numId w:val="2"/>
              </w:numPr>
            </w:pPr>
            <w:r w:rsidRPr="005A5D04">
              <w:t>wymienia różne rodzaje linii występujące w pracach plastycznych i dziełach sztuki</w:t>
            </w:r>
          </w:p>
          <w:p w14:paraId="1667C825" w14:textId="0828DB60" w:rsidR="008B7739" w:rsidRPr="005A5D04" w:rsidRDefault="008B7739" w:rsidP="008B7739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omawia przykłady zastosowania różnych rodzajów linii w tworzeniu pracy plastycznej: kształt, przestrzeń, powierzchnia, płaszczyzna, głębia </w:t>
            </w:r>
          </w:p>
          <w:p w14:paraId="59086CC6" w14:textId="53631BBE" w:rsidR="00CE7120" w:rsidRPr="005A5D04" w:rsidRDefault="003C3D93" w:rsidP="00167BA4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z wykorzystaniem różnych rodzajów linii dla wyrażania treści, nastroju, emocji </w:t>
            </w:r>
          </w:p>
        </w:tc>
      </w:tr>
      <w:tr w:rsidR="00CE7120" w:rsidRPr="005A5D04" w14:paraId="4B11D97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7AFEC" w14:textId="62DF7E66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3. Do dzieła! </w:t>
            </w:r>
            <w:r w:rsidR="003B464F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Linia, która ma charakter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12730" w14:textId="2F934465" w:rsidR="00B11733" w:rsidRPr="005A5D04" w:rsidRDefault="00B11733" w:rsidP="003A1331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zadanie plastyczne z wykorzystaniem różnych rodzajów linii jako środka wyrazu i ekspresji </w:t>
            </w:r>
          </w:p>
          <w:p w14:paraId="5CB4C507" w14:textId="560C4D61" w:rsidR="00CE7120" w:rsidRPr="005A5D04" w:rsidRDefault="00CE7120" w:rsidP="00B11733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E8F8" w14:textId="1614686E" w:rsidR="00B11733" w:rsidRPr="005A5D04" w:rsidRDefault="00B11733" w:rsidP="00B11733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wykorzystaniem różnych rodzajów linii, rozwija </w:t>
            </w:r>
            <w:r w:rsidR="00D9224D" w:rsidRPr="005A5D04">
              <w:t>koncepcję</w:t>
            </w:r>
            <w:r w:rsidR="003B464F">
              <w:t>,</w:t>
            </w:r>
            <w:r w:rsidR="00D9224D" w:rsidRPr="005A5D04">
              <w:t xml:space="preserve"> proponując</w:t>
            </w:r>
            <w:r w:rsidRPr="005A5D04">
              <w:t xml:space="preserve"> autorskie rozwiązania</w:t>
            </w:r>
          </w:p>
          <w:p w14:paraId="1F77D76F" w14:textId="4FCC8B17" w:rsidR="00B11733" w:rsidRPr="005A5D04" w:rsidRDefault="00B11733" w:rsidP="00B11733">
            <w:pPr>
              <w:pStyle w:val="Akapitzlist"/>
              <w:numPr>
                <w:ilvl w:val="0"/>
                <w:numId w:val="2"/>
              </w:numPr>
            </w:pPr>
            <w:r w:rsidRPr="005A5D04">
              <w:t>eksperymentuje ze środkiem wyrazu</w:t>
            </w:r>
            <w:r w:rsidR="003B464F">
              <w:t>,</w:t>
            </w:r>
            <w:r w:rsidRPr="005A5D04">
              <w:t xml:space="preserve"> jakim jest linia </w:t>
            </w:r>
          </w:p>
          <w:p w14:paraId="7EEA608F" w14:textId="45584B04" w:rsidR="00CE7120" w:rsidRPr="005A5D04" w:rsidRDefault="00B11733" w:rsidP="002F1669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opowiada </w:t>
            </w:r>
            <w:r w:rsidR="00D176AC">
              <w:t>o</w:t>
            </w:r>
            <w:r w:rsidRPr="005A5D04">
              <w:t xml:space="preserve"> swoi</w:t>
            </w:r>
            <w:r w:rsidR="00D176AC">
              <w:t>ch</w:t>
            </w:r>
            <w:r w:rsidRPr="005A5D04">
              <w:t xml:space="preserve"> doświadczenia</w:t>
            </w:r>
            <w:r w:rsidR="00D176AC">
              <w:t>ch</w:t>
            </w:r>
            <w:r w:rsidRPr="005A5D04">
              <w:t xml:space="preserve"> i wrażenia</w:t>
            </w:r>
            <w:r w:rsidR="00D176AC">
              <w:t>ch</w:t>
            </w:r>
            <w:r w:rsidRPr="005A5D04">
              <w:t xml:space="preserve"> </w:t>
            </w:r>
            <w:r w:rsidR="00D176AC">
              <w:t xml:space="preserve">i dzieli się nimi </w:t>
            </w:r>
            <w:r w:rsidRPr="005A5D04">
              <w:t>jako twórca pracy plastycznej</w:t>
            </w:r>
          </w:p>
          <w:p w14:paraId="1DF784A6" w14:textId="00875234" w:rsidR="00A67E96" w:rsidRPr="005A5D04" w:rsidRDefault="00A67E96" w:rsidP="002F1669">
            <w:pPr>
              <w:pStyle w:val="Akapitzlist"/>
              <w:numPr>
                <w:ilvl w:val="0"/>
                <w:numId w:val="2"/>
              </w:numPr>
            </w:pPr>
            <w:r w:rsidRPr="005A5D04">
              <w:t>opisuje prace koleżanek/kolegów, dzieli się swoją opinią jako odbiorca sztuki</w:t>
            </w:r>
          </w:p>
        </w:tc>
      </w:tr>
      <w:tr w:rsidR="00CE7120" w:rsidRPr="005A5D04" w14:paraId="67C9363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AC5FB" w14:textId="74E6FFFE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4. Historia sztuki – sztuk</w:t>
            </w:r>
            <w:r w:rsidR="00D9224D" w:rsidRPr="005A5D04">
              <w:rPr>
                <w:rFonts w:asciiTheme="minorHAnsi" w:hAnsiTheme="minorHAnsi"/>
                <w:sz w:val="22"/>
                <w:szCs w:val="22"/>
              </w:rPr>
              <w:t xml:space="preserve">a 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prehistoryczna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B4FF" w14:textId="50F7432F" w:rsidR="002F1669" w:rsidRPr="005A5D04" w:rsidRDefault="002F1669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t>rozpoznaje</w:t>
            </w:r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>sztuki prehistorycznej</w:t>
            </w:r>
            <w:r w:rsidR="00EB0C84" w:rsidRPr="005A5D04">
              <w:t xml:space="preserve"> (malarstwo, rzeźba, przedmioty</w:t>
            </w:r>
            <w:r w:rsidR="00D9224D" w:rsidRPr="005A5D04">
              <w:t xml:space="preserve"> codziennego użytku</w:t>
            </w:r>
            <w:r w:rsidR="00EB0C84" w:rsidRPr="005A5D04">
              <w:t>)</w:t>
            </w:r>
          </w:p>
          <w:p w14:paraId="1791EABC" w14:textId="3DA99672" w:rsidR="00EB0C84" w:rsidRPr="005A5D04" w:rsidRDefault="00EB0C84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t>wskazuje wybrane środki wyrazu (linia) w malarstwie prehistorycznym</w:t>
            </w:r>
          </w:p>
          <w:p w14:paraId="03F76C6C" w14:textId="5F1C0055" w:rsidR="00EB0C84" w:rsidRPr="005A5D04" w:rsidRDefault="00EB0C84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lastRenderedPageBreak/>
              <w:t>wskaz</w:t>
            </w:r>
            <w:r w:rsidR="00965E62" w:rsidRPr="005A5D04">
              <w:t>uje</w:t>
            </w:r>
            <w:r w:rsidRPr="005A5D04">
              <w:t xml:space="preserve"> nawiązania do sztuki prehistorycznej we wskazanych dziełach z innych okresów </w:t>
            </w:r>
          </w:p>
          <w:p w14:paraId="4ABA2B04" w14:textId="2274A1E8" w:rsidR="00CE7120" w:rsidRPr="005A5D04" w:rsidRDefault="00EB0C84" w:rsidP="00AB04CA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tworzy pracę plastyczną na wskazany temat, inspirowany sztuką prehistoryczną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741A" w14:textId="311AFE7B" w:rsidR="00EB0C84" w:rsidRPr="005A5D04" w:rsidRDefault="00EB0C84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lastRenderedPageBreak/>
              <w:t xml:space="preserve">omawia dzieła sztuki prehistorycznej i dzieli się swoimi spostrzeżeniami, formułuje i uzasadnia swoją opinię </w:t>
            </w:r>
          </w:p>
          <w:p w14:paraId="47FEE1B8" w14:textId="1032D526" w:rsidR="00EB0C84" w:rsidRPr="005A5D04" w:rsidRDefault="00EB0C84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t>wskazuje znaczenie wybranych środków wyrazu w malarstwie prehistorycznym dla wyrażenia ekspresji</w:t>
            </w:r>
          </w:p>
          <w:p w14:paraId="554AB133" w14:textId="6F740550" w:rsidR="00EB0C84" w:rsidRPr="005A5D04" w:rsidRDefault="00AB04CA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lastRenderedPageBreak/>
              <w:t xml:space="preserve">opisuje i </w:t>
            </w:r>
            <w:r w:rsidR="00EB0C84" w:rsidRPr="005A5D04">
              <w:t xml:space="preserve">porównuje dzieła sztuki prehistorycznej i współczesnej </w:t>
            </w:r>
          </w:p>
          <w:p w14:paraId="6311039B" w14:textId="2357E337" w:rsidR="00CE7120" w:rsidRPr="005A5D04" w:rsidRDefault="00EB0C84" w:rsidP="00C26B8E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realizuje pracę plastyczną inspirowaną sztuką prehistoryczną, eksperymentuje z technikami i środkami wyrazu </w:t>
            </w:r>
          </w:p>
        </w:tc>
      </w:tr>
      <w:tr w:rsidR="00CE7120" w:rsidRPr="005A5D04" w14:paraId="72F560D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6DA1" w14:textId="7332FC91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5. Plama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0F563" w14:textId="5209CBAF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wyjaśnia</w:t>
            </w:r>
            <w:r w:rsidR="003B464F">
              <w:t>,</w:t>
            </w:r>
            <w:r w:rsidRPr="005A5D04">
              <w:t xml:space="preserve"> czym jest plama w pracy plastycznej (rysunkowej i malarskiej)</w:t>
            </w:r>
          </w:p>
          <w:p w14:paraId="144A1E37" w14:textId="7FF0EBDF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rozpoznaje rodzaje </w:t>
            </w:r>
            <w:r w:rsidR="00D9224D" w:rsidRPr="005A5D04">
              <w:t>plam w dziele</w:t>
            </w:r>
            <w:r w:rsidRPr="005A5D04">
              <w:t xml:space="preserve"> sztuki </w:t>
            </w:r>
          </w:p>
          <w:p w14:paraId="7A75F041" w14:textId="1995B00D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wykorzystuje różne rodzaje plam w pracy plastycznej</w:t>
            </w:r>
          </w:p>
          <w:p w14:paraId="6D299D37" w14:textId="2BDA86CC" w:rsidR="00CE7120" w:rsidRPr="005A5D04" w:rsidRDefault="00CE7120" w:rsidP="00965E62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1E00" w14:textId="1BEEEEBE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wymienia różne rodzaje plam występujące </w:t>
            </w:r>
            <w:r w:rsidR="00D9224D" w:rsidRPr="005A5D04">
              <w:t>w dziełach</w:t>
            </w:r>
            <w:r w:rsidRPr="005A5D04">
              <w:t xml:space="preserve"> sztuki i pracach plastycznych</w:t>
            </w:r>
          </w:p>
          <w:p w14:paraId="01FAA1CC" w14:textId="50FCCB91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omawia przykłady zastosowania różnych rodzajów plam w </w:t>
            </w:r>
            <w:r w:rsidR="00CA5033" w:rsidRPr="005A5D04">
              <w:t>dzi</w:t>
            </w:r>
            <w:r w:rsidR="003B464F">
              <w:t>e</w:t>
            </w:r>
            <w:r w:rsidR="00CA5033" w:rsidRPr="005A5D04">
              <w:t>łach sztuki</w:t>
            </w:r>
            <w:r w:rsidRPr="005A5D04">
              <w:t xml:space="preserve"> w zależności od narzędzia i techniki</w:t>
            </w:r>
          </w:p>
          <w:p w14:paraId="70813E30" w14:textId="0F087AFE" w:rsidR="00CE7120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realizuje pracę z wykorzystaniem różnych rodzajów plam dla wyrażania treści, nastroju, emocji; eksperymentuje z narzędziami, technikami i środkami wyrazu</w:t>
            </w:r>
          </w:p>
        </w:tc>
      </w:tr>
      <w:tr w:rsidR="00CE7120" w:rsidRPr="005A5D04" w14:paraId="58000B79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D19F5" w14:textId="610C8040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6. Historia sztuki –</w:t>
            </w:r>
            <w:r w:rsidR="003B464F">
              <w:rPr>
                <w:rFonts w:asciiTheme="minorHAnsi" w:hAnsiTheme="minorHAnsi"/>
                <w:sz w:val="22"/>
                <w:szCs w:val="22"/>
              </w:rPr>
              <w:t>s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tarożytny Egipt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89E27" w14:textId="440BFA30" w:rsidR="002B4321" w:rsidRPr="005A5D04" w:rsidRDefault="002B4321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>rozpoznaje</w:t>
            </w:r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 xml:space="preserve">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(</w:t>
            </w:r>
            <w:r w:rsidRPr="005A5D04">
              <w:t>malarstwo, rzeźba, architektura)</w:t>
            </w:r>
          </w:p>
          <w:p w14:paraId="6C376313" w14:textId="62D6ABA7" w:rsidR="002B4321" w:rsidRPr="005A5D04" w:rsidRDefault="002B4321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wskazuje wybrane środki wyrazu (linia, plama) w malarstwie </w:t>
            </w:r>
            <w:r w:rsidR="003B464F">
              <w:t>s</w:t>
            </w:r>
            <w:r w:rsidRPr="005A5D04">
              <w:t xml:space="preserve">tarożytnego Egiptu  </w:t>
            </w:r>
          </w:p>
          <w:p w14:paraId="2A0A1294" w14:textId="2A097FCB" w:rsidR="002B4321" w:rsidRPr="005A5D04" w:rsidRDefault="00442416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>porównuje dzi</w:t>
            </w:r>
            <w:r w:rsidR="00E269A2">
              <w:t>e</w:t>
            </w:r>
            <w:r w:rsidRPr="005A5D04">
              <w:t xml:space="preserve">ła sztuki egipskiej i innych epok, </w:t>
            </w:r>
            <w:r w:rsidR="002B4321" w:rsidRPr="005A5D04">
              <w:t>wskazuje</w:t>
            </w:r>
            <w:r w:rsidRPr="005A5D04">
              <w:t xml:space="preserve"> podstawowe różnice i podobieństwa  </w:t>
            </w:r>
            <w:r w:rsidR="002B4321" w:rsidRPr="005A5D04">
              <w:t xml:space="preserve"> </w:t>
            </w:r>
          </w:p>
          <w:p w14:paraId="1B999510" w14:textId="4772B012" w:rsidR="00CE7120" w:rsidRPr="005A5D04" w:rsidRDefault="002B4321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>tworzy pracę plastyczną na wskazany temat inspirowan</w:t>
            </w:r>
            <w:r w:rsidR="00442416" w:rsidRPr="005A5D04">
              <w:t xml:space="preserve">ą malarstwem </w:t>
            </w:r>
            <w:r w:rsidR="003B464F">
              <w:t>s</w:t>
            </w:r>
            <w:r w:rsidR="00442416" w:rsidRPr="005A5D04">
              <w:t xml:space="preserve">tarożytnego Egiptu 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0958" w14:textId="5E0D2DD4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wymienia przykłady dzieł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(</w:t>
            </w:r>
            <w:r w:rsidRPr="005A5D04">
              <w:t>malarstwo, rzeźba, architektura, przedmioty codziennego użytku)</w:t>
            </w:r>
          </w:p>
          <w:p w14:paraId="7F506E8F" w14:textId="0E4EF671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omawia dzieła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i</w:t>
            </w:r>
            <w:r w:rsidRPr="005A5D04">
              <w:t xml:space="preserve"> dzieli się swoimi spostrzeżeniami, formułuje i uzasadnia swoją opinię </w:t>
            </w:r>
          </w:p>
          <w:p w14:paraId="2AC460E7" w14:textId="7FA0BAAA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wskazuje znaczenie wybranych środków wyrazu w malarstwie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dla</w:t>
            </w:r>
            <w:r w:rsidRPr="005A5D04">
              <w:t xml:space="preserve"> wyrażenia treści i znaczenia</w:t>
            </w:r>
          </w:p>
          <w:p w14:paraId="37077B68" w14:textId="68A3967A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opisuje i porównuje dzieła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oraz</w:t>
            </w:r>
            <w:r w:rsidRPr="005A5D04">
              <w:t xml:space="preserve"> innych epok </w:t>
            </w:r>
          </w:p>
          <w:p w14:paraId="6DF83E1B" w14:textId="0A59259F" w:rsidR="00CE7120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tworzy pracę plastyczną inspirowaną malarstwem </w:t>
            </w:r>
            <w:r w:rsidR="003B464F">
              <w:t>s</w:t>
            </w:r>
            <w:r w:rsidRPr="005A5D04">
              <w:t>tarożytnego Egiptu</w:t>
            </w:r>
            <w:r w:rsidR="00E269A2">
              <w:t>;</w:t>
            </w:r>
            <w:r w:rsidRPr="005A5D04">
              <w:t xml:space="preserve"> eksperymentuje z technikami i środkami wyrazu</w:t>
            </w:r>
          </w:p>
        </w:tc>
      </w:tr>
      <w:tr w:rsidR="00CE7120" w:rsidRPr="005A5D04" w14:paraId="747DDDB3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8176" w14:textId="24C3FABB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7. Barwy podstawowe i pochodne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9F6B1" w14:textId="77777777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>wymienia barwy podstawowe</w:t>
            </w:r>
          </w:p>
          <w:p w14:paraId="4844E2AF" w14:textId="47290C3B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>wymienia barwy pochodne</w:t>
            </w:r>
          </w:p>
          <w:p w14:paraId="1F318482" w14:textId="70553790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wskazuje barwy podstawowe i pochodne w kole barw i dziełach sztuki </w:t>
            </w:r>
          </w:p>
          <w:p w14:paraId="4D6BB00C" w14:textId="1DDED720" w:rsidR="00442416" w:rsidRPr="005A5D04" w:rsidRDefault="00520F72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</w:t>
            </w:r>
            <w:r w:rsidR="00442416" w:rsidRPr="005A5D04">
              <w:t xml:space="preserve">barwy pochodne ze zmieszania barw podstawowych </w:t>
            </w:r>
          </w:p>
          <w:p w14:paraId="6ACDC0EF" w14:textId="02728E1D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wykorzystuje barwy </w:t>
            </w:r>
            <w:r w:rsidR="00D9224D" w:rsidRPr="005A5D04">
              <w:t>podstawowe i</w:t>
            </w:r>
            <w:r w:rsidRPr="005A5D04">
              <w:t xml:space="preserve"> pochodne w pracy plastycznej</w:t>
            </w:r>
          </w:p>
          <w:p w14:paraId="2D51B34A" w14:textId="1C3BB845" w:rsidR="00442416" w:rsidRPr="005A5D04" w:rsidRDefault="00520F72" w:rsidP="00442416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 w:rsidRPr="005A5D04">
              <w:lastRenderedPageBreak/>
              <w:t>rozróżnia barwy ciepłe i zimne, wskazuje je w dziele malarskim</w:t>
            </w:r>
          </w:p>
          <w:p w14:paraId="17A664CF" w14:textId="447AC7CE" w:rsidR="00CE7120" w:rsidRPr="005A5D04" w:rsidRDefault="00CE7120" w:rsidP="005929E2">
            <w:pPr>
              <w:pStyle w:val="Akapitzlist"/>
              <w:spacing w:after="0" w:line="240" w:lineRule="auto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93A1" w14:textId="636109C5" w:rsidR="005929E2" w:rsidRPr="005A5D04" w:rsidRDefault="005929E2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lastRenderedPageBreak/>
              <w:t>porządkuje kolory w kole barw i pokazuje ich wzajemne położenie</w:t>
            </w:r>
          </w:p>
          <w:p w14:paraId="52937216" w14:textId="15D98586" w:rsidR="00520F72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omawia przykłady zastosowania </w:t>
            </w:r>
            <w:r w:rsidR="00520F72" w:rsidRPr="005A5D04">
              <w:t>barw podstawowych</w:t>
            </w:r>
            <w:r w:rsidR="00E269A2">
              <w:t xml:space="preserve"> i</w:t>
            </w:r>
            <w:r w:rsidR="00520F72" w:rsidRPr="005A5D04">
              <w:t xml:space="preserve"> pochodnych </w:t>
            </w:r>
            <w:r w:rsidRPr="005A5D04">
              <w:t>w dzi</w:t>
            </w:r>
            <w:r w:rsidR="00520F72" w:rsidRPr="005A5D04">
              <w:t>e</w:t>
            </w:r>
            <w:r w:rsidRPr="005A5D04">
              <w:t>łach sztuki</w:t>
            </w:r>
          </w:p>
          <w:p w14:paraId="1BA0B19D" w14:textId="54E41722" w:rsidR="00520F72" w:rsidRPr="005A5D04" w:rsidRDefault="00520F72" w:rsidP="00520F72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różne odcienie barw pochodnych z wykorzystaniem barw podstawowych  </w:t>
            </w:r>
          </w:p>
          <w:p w14:paraId="07034019" w14:textId="4D5848B2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lastRenderedPageBreak/>
              <w:t>omawia różnice między barwami ciepłymi i zimnymi w dziele sztuki</w:t>
            </w:r>
          </w:p>
          <w:p w14:paraId="508B3506" w14:textId="22BEB27C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t>wyjaśnia, jak barwy ciepłe i zimne oddziałują na odbiorcę</w:t>
            </w:r>
          </w:p>
          <w:p w14:paraId="7CCCE842" w14:textId="65F28054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t>rozpoznaje i opisuje nastrój dzieła sztuki wynikający z użycia określonych barw</w:t>
            </w:r>
          </w:p>
          <w:p w14:paraId="657623FA" w14:textId="4EE9AA3B" w:rsidR="00CE7120" w:rsidRPr="005A5D04" w:rsidRDefault="00442416" w:rsidP="005929E2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realizuje pracę z wykorzystaniem różnych rodzajów </w:t>
            </w:r>
            <w:r w:rsidR="005929E2" w:rsidRPr="005A5D04">
              <w:t>barw podstawowych, pochodnych, ciepłych i zimnych dla w</w:t>
            </w:r>
            <w:r w:rsidRPr="005A5D04">
              <w:t>yrażania nastroju</w:t>
            </w:r>
            <w:r w:rsidR="005929E2" w:rsidRPr="005A5D04">
              <w:t xml:space="preserve"> i</w:t>
            </w:r>
            <w:r w:rsidRPr="005A5D04">
              <w:t xml:space="preserve"> emocji; eksperymentuje z</w:t>
            </w:r>
            <w:r w:rsidR="005929E2" w:rsidRPr="005A5D04">
              <w:t xml:space="preserve"> barwami</w:t>
            </w:r>
            <w:r w:rsidR="00CE7120" w:rsidRPr="005A5D04">
              <w:rPr>
                <w:color w:val="000000" w:themeColor="text1"/>
              </w:rPr>
              <w:t xml:space="preserve"> </w:t>
            </w:r>
          </w:p>
        </w:tc>
      </w:tr>
      <w:tr w:rsidR="00CE7120" w:rsidRPr="005A5D04" w14:paraId="38986EB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C24E4" w14:textId="753483E7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8. Do dzieła! </w:t>
            </w:r>
            <w:r w:rsidR="005B0394" w:rsidRPr="008F1441">
              <w:rPr>
                <w:rFonts w:asciiTheme="minorHAnsi" w:hAnsiTheme="minorHAnsi" w:cs="Arial"/>
                <w:sz w:val="22"/>
                <w:szCs w:val="22"/>
              </w:rPr>
              <w:t xml:space="preserve"> 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Krajobraz w barwach ciepłych i zimnych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4D3B" w14:textId="506CC061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wykorzystaniem barw ciepłych i zimnych jako środkiem wyrazu i ekspresji </w:t>
            </w:r>
          </w:p>
          <w:p w14:paraId="0DE863A0" w14:textId="77777777" w:rsidR="00BA55B6" w:rsidRPr="005A5D04" w:rsidRDefault="00BA55B6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35DF1DC" w14:textId="77777777" w:rsidR="00BA55B6" w:rsidRPr="005A5D04" w:rsidRDefault="00BA55B6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B401E70" w14:textId="5064CC6F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D885" w14:textId="7AB53963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</w:t>
            </w:r>
            <w:r w:rsidR="008E41A0">
              <w:t>zastosowaniem</w:t>
            </w:r>
            <w:r w:rsidR="008E41A0" w:rsidRPr="005A5D04">
              <w:t xml:space="preserve"> </w:t>
            </w:r>
            <w:r w:rsidRPr="005A5D04">
              <w:t xml:space="preserve">barw ciepłych i zimnych, </w:t>
            </w:r>
            <w:r w:rsidRPr="00D958E9">
              <w:t>wykorzystuj</w:t>
            </w:r>
            <w:r w:rsidR="002A6AC6" w:rsidRPr="00D958E9">
              <w:t>ąc</w:t>
            </w:r>
            <w:r w:rsidRPr="005A5D04">
              <w:t xml:space="preserve"> poznane środki wyrazu plastycznego (linia, plama</w:t>
            </w:r>
            <w:r w:rsidR="00F3139A" w:rsidRPr="005A5D04">
              <w:t>)</w:t>
            </w:r>
            <w:r w:rsidR="008E41A0">
              <w:t>;</w:t>
            </w:r>
            <w:r w:rsidR="00F3139A" w:rsidRPr="005A5D04">
              <w:t xml:space="preserve"> rozwija</w:t>
            </w:r>
            <w:r w:rsidRPr="005A5D04">
              <w:t xml:space="preserve"> </w:t>
            </w:r>
            <w:r w:rsidR="005A5D04" w:rsidRPr="005A5D04">
              <w:t>koncepcję</w:t>
            </w:r>
            <w:r w:rsidR="005B0394">
              <w:t>,</w:t>
            </w:r>
            <w:r w:rsidR="005A5D04" w:rsidRPr="005A5D04">
              <w:t xml:space="preserve"> proponując</w:t>
            </w:r>
            <w:r w:rsidRPr="005A5D04">
              <w:t xml:space="preserve"> autorskie rozwiązania</w:t>
            </w:r>
          </w:p>
          <w:p w14:paraId="76876EB5" w14:textId="77777777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eksperymentuje z technikami i narzędziami </w:t>
            </w:r>
          </w:p>
          <w:p w14:paraId="75DC7FD5" w14:textId="0BA23935" w:rsidR="00E6791E" w:rsidRPr="005A5D04" w:rsidRDefault="00BA55B6" w:rsidP="002A6AC6">
            <w:pPr>
              <w:pStyle w:val="Akapitzlist"/>
              <w:numPr>
                <w:ilvl w:val="0"/>
                <w:numId w:val="2"/>
              </w:numPr>
            </w:pPr>
            <w:r w:rsidRPr="005A5D04">
              <w:t>opowiada</w:t>
            </w:r>
            <w:r w:rsidR="008E41A0">
              <w:t xml:space="preserve"> 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</w:t>
            </w:r>
            <w:r w:rsidR="00D176AC">
              <w:t>dzieli się</w:t>
            </w:r>
            <w:r w:rsidR="008E41A0">
              <w:t xml:space="preserve"> </w:t>
            </w:r>
            <w:r w:rsidR="00D176AC">
              <w:t>ni</w:t>
            </w:r>
            <w:r w:rsidRPr="005A5D04">
              <w:t>mi jako twórca pracy plastycznej</w:t>
            </w:r>
          </w:p>
        </w:tc>
      </w:tr>
      <w:tr w:rsidR="00CE7120" w:rsidRPr="005A5D04" w14:paraId="0923E40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3438" w14:textId="6136AFB8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9. Barwy dopełniające i złamane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81A2" w14:textId="027BDC80" w:rsidR="00CE7120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wymienia </w:t>
            </w:r>
            <w:r w:rsidR="00CE7120" w:rsidRPr="005A5D04">
              <w:t xml:space="preserve">barwy dopełniające </w:t>
            </w:r>
          </w:p>
          <w:p w14:paraId="42B33039" w14:textId="1C2148CD" w:rsidR="003F33F7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>wskazuje barwy dopełniające w kole barw</w:t>
            </w:r>
            <w:r w:rsidR="00E6791E" w:rsidRPr="005A5D04">
              <w:t xml:space="preserve"> i dziele sztuki </w:t>
            </w:r>
          </w:p>
          <w:p w14:paraId="215D3822" w14:textId="15679091" w:rsidR="003F33F7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>wykonuje prac</w:t>
            </w:r>
            <w:r w:rsidR="005B0394">
              <w:t>ę</w:t>
            </w:r>
            <w:r w:rsidRPr="005A5D04">
              <w:t xml:space="preserve"> plastyczną z wykorzystanie</w:t>
            </w:r>
            <w:r w:rsidR="00E6791E" w:rsidRPr="005A5D04">
              <w:t>m</w:t>
            </w:r>
            <w:r w:rsidRPr="005A5D04">
              <w:t xml:space="preserve"> pary barw dopełniających</w:t>
            </w:r>
          </w:p>
          <w:p w14:paraId="60C18F5C" w14:textId="77777777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wymienia barwy złamane </w:t>
            </w:r>
          </w:p>
          <w:p w14:paraId="49FA9EBA" w14:textId="229B1445" w:rsidR="003F33F7" w:rsidRPr="005A5D04" w:rsidRDefault="003F33F7" w:rsidP="003F33F7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barwy złamane ze zmieszania dwóch barw dopełniających </w:t>
            </w:r>
          </w:p>
          <w:p w14:paraId="5CEEE916" w14:textId="003C4E32" w:rsidR="00CE7120" w:rsidRPr="005A5D04" w:rsidRDefault="003F33F7" w:rsidP="00C27E70">
            <w:pPr>
              <w:pStyle w:val="Akapitzlist"/>
              <w:numPr>
                <w:ilvl w:val="0"/>
                <w:numId w:val="4"/>
              </w:numPr>
            </w:pPr>
            <w:r w:rsidRPr="005A5D04">
              <w:t>wykorzystuje barwy złamane w pracy plastycznej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EF35" w14:textId="66D18FF8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>wskazuje różne pary barw dopełniających w dzie</w:t>
            </w:r>
            <w:r w:rsidR="00C27E70" w:rsidRPr="005A5D04">
              <w:t>łach s</w:t>
            </w:r>
            <w:r w:rsidRPr="005A5D04">
              <w:t>ztuki</w:t>
            </w:r>
            <w:r w:rsidR="00C27E70" w:rsidRPr="005A5D04">
              <w:t xml:space="preserve">; omawia przykłady ich zastosowania </w:t>
            </w:r>
            <w:r w:rsidRPr="005A5D04">
              <w:t xml:space="preserve"> </w:t>
            </w:r>
          </w:p>
          <w:p w14:paraId="3DEDB09A" w14:textId="4121B90F" w:rsidR="00E6791E" w:rsidRPr="005A5D04" w:rsidRDefault="00C27E70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>wykonuje pracę plastyczną z wykorzystaniem różnych par barw dopełniających</w:t>
            </w:r>
          </w:p>
          <w:p w14:paraId="629CD098" w14:textId="3A1A83EE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różne odcienie barw </w:t>
            </w:r>
            <w:r w:rsidR="00C27E70" w:rsidRPr="005A5D04">
              <w:t>złamanych i eksperymentuje z nimi w tworzeniu pracy plastycznej dla wyrażania nastroju i emocji</w:t>
            </w:r>
          </w:p>
          <w:p w14:paraId="284A47EF" w14:textId="4C0A40F3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wyjaśnia, jak barwy </w:t>
            </w:r>
            <w:r w:rsidR="00C27E70" w:rsidRPr="005A5D04">
              <w:t xml:space="preserve">dopełniające i złamane </w:t>
            </w:r>
            <w:r w:rsidRPr="005A5D04">
              <w:t>oddziałują na odbiorcę</w:t>
            </w:r>
          </w:p>
          <w:p w14:paraId="5470D94B" w14:textId="6FB77774" w:rsidR="00CE7120" w:rsidRPr="005A5D04" w:rsidRDefault="00E6791E" w:rsidP="00C27E70">
            <w:pPr>
              <w:pStyle w:val="Akapitzlist"/>
              <w:numPr>
                <w:ilvl w:val="0"/>
                <w:numId w:val="4"/>
              </w:numPr>
            </w:pPr>
            <w:r w:rsidRPr="005A5D04">
              <w:t>rozpoznaje i opisuje nastrój dzieła sztuki wynikający z użycia określonych barw</w:t>
            </w:r>
          </w:p>
        </w:tc>
      </w:tr>
      <w:tr w:rsidR="00CE7120" w:rsidRPr="005A5D04" w14:paraId="49F2ABCF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4765" w14:textId="153F6573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2. Techniki plastyczne</w:t>
            </w:r>
          </w:p>
        </w:tc>
      </w:tr>
      <w:tr w:rsidR="00CE7120" w:rsidRPr="005A5D04" w14:paraId="36EC4525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B9AFD" w14:textId="10412371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10. Techniki rysunkowe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B40D" w14:textId="26441C93" w:rsidR="004A651C" w:rsidRPr="005A5D04" w:rsidRDefault="004A651C" w:rsidP="004A651C">
            <w:pPr>
              <w:pStyle w:val="Akapitzlist"/>
              <w:numPr>
                <w:ilvl w:val="0"/>
                <w:numId w:val="6"/>
              </w:numPr>
            </w:pPr>
            <w:r w:rsidRPr="005A5D04">
              <w:t xml:space="preserve">rozpoznaje i wymienia podstawowe techniki rysunkowe: ołówek, </w:t>
            </w:r>
            <w:r w:rsidR="00F81774" w:rsidRPr="005A5D04">
              <w:t>węgiel, tusz, kredki</w:t>
            </w:r>
          </w:p>
          <w:p w14:paraId="41D5C064" w14:textId="3F76DEFE" w:rsidR="00CE7120" w:rsidRPr="005A5D04" w:rsidRDefault="004A651C" w:rsidP="00F81774">
            <w:pPr>
              <w:pStyle w:val="Akapitzlist"/>
              <w:numPr>
                <w:ilvl w:val="0"/>
                <w:numId w:val="6"/>
              </w:numPr>
            </w:pPr>
            <w:r w:rsidRPr="005A5D04">
              <w:lastRenderedPageBreak/>
              <w:t>wykorzystuje narzędzia rysunkowe do tworzenia prac plastycznych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B2B7" w14:textId="60615A99" w:rsidR="004A651C" w:rsidRPr="005A5D04" w:rsidRDefault="004A651C" w:rsidP="004A651C">
            <w:pPr>
              <w:pStyle w:val="Akapitzlist"/>
              <w:numPr>
                <w:ilvl w:val="0"/>
                <w:numId w:val="6"/>
              </w:numPr>
            </w:pPr>
            <w:r w:rsidRPr="005A5D04">
              <w:lastRenderedPageBreak/>
              <w:t xml:space="preserve">omawia przykłady zastosowania różnych technik i narzędzi rysunkowych </w:t>
            </w:r>
            <w:r w:rsidR="00F81774" w:rsidRPr="005A5D04">
              <w:t>w dziełach sztuki i pracach plastycznych</w:t>
            </w:r>
          </w:p>
          <w:p w14:paraId="4042860F" w14:textId="1C50AC58" w:rsidR="00CE7120" w:rsidRPr="005A5D04" w:rsidRDefault="004A651C" w:rsidP="00F81774">
            <w:pPr>
              <w:pStyle w:val="Akapitzlist"/>
              <w:numPr>
                <w:ilvl w:val="0"/>
                <w:numId w:val="6"/>
              </w:numPr>
            </w:pPr>
            <w:r w:rsidRPr="005A5D04">
              <w:t xml:space="preserve">realizuje pracę plastyczną z wykorzystaniem różnych technik i </w:t>
            </w:r>
            <w:r w:rsidRPr="005A5D04">
              <w:lastRenderedPageBreak/>
              <w:t>narzędzi rysunkowych, eksperymentuje z technikami i narzędziami</w:t>
            </w:r>
          </w:p>
        </w:tc>
      </w:tr>
      <w:tr w:rsidR="00CE7120" w:rsidRPr="005A5D04" w14:paraId="2F41BC1C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3899E" w14:textId="17C4E23A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11. Do dzieła! Morski świat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57942" w14:textId="1E090873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</w:t>
            </w:r>
            <w:r w:rsidR="005A5D04" w:rsidRPr="005A5D04">
              <w:t>plastyczną w</w:t>
            </w:r>
            <w:r w:rsidRPr="005A5D04">
              <w:t xml:space="preserve"> dwóch technikach </w:t>
            </w:r>
            <w:r w:rsidR="00F3139A" w:rsidRPr="005A5D04">
              <w:t>rysunkowych z</w:t>
            </w:r>
            <w:r w:rsidRPr="005A5D04">
              <w:t xml:space="preserve"> wykorzystaniem poznanych środków wyrazu (linia, plama) </w:t>
            </w:r>
          </w:p>
          <w:p w14:paraId="7A933EBF" w14:textId="5DF07732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59E6" w14:textId="38EC5014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 xml:space="preserve">realizuje pracę plastyczną w różnych technikach </w:t>
            </w:r>
            <w:r w:rsidR="005A5D04" w:rsidRPr="005A5D04">
              <w:rPr>
                <w:color w:val="000000" w:themeColor="text1"/>
              </w:rPr>
              <w:t>rysunkowych, rozwija</w:t>
            </w:r>
            <w:r w:rsidRPr="005A5D04">
              <w:rPr>
                <w:color w:val="000000" w:themeColor="text1"/>
              </w:rPr>
              <w:t xml:space="preserve"> koncepcję</w:t>
            </w:r>
            <w:r w:rsidR="005B0394">
              <w:rPr>
                <w:color w:val="000000" w:themeColor="text1"/>
              </w:rPr>
              <w:t>,</w:t>
            </w:r>
            <w:r w:rsidRPr="005A5D04">
              <w:rPr>
                <w:color w:val="000000" w:themeColor="text1"/>
              </w:rPr>
              <w:t xml:space="preserve"> proponując autorskie rozwiązania</w:t>
            </w:r>
          </w:p>
          <w:p w14:paraId="190D3CD7" w14:textId="77777777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eksperymentuje z technikami i narzędziami rysunkowymi</w:t>
            </w:r>
          </w:p>
          <w:p w14:paraId="7F002524" w14:textId="139D62E2" w:rsidR="00CE7120" w:rsidRPr="005A5D04" w:rsidRDefault="00F81774" w:rsidP="00456AC4">
            <w:pPr>
              <w:pStyle w:val="Akapitzlist"/>
              <w:numPr>
                <w:ilvl w:val="0"/>
                <w:numId w:val="2"/>
              </w:numPr>
            </w:pPr>
            <w:r w:rsidRPr="005A5D04">
              <w:rPr>
                <w:color w:val="000000" w:themeColor="text1"/>
              </w:rPr>
              <w:t xml:space="preserve">opowiada </w:t>
            </w:r>
            <w:r w:rsidR="00D176AC">
              <w:rPr>
                <w:color w:val="000000" w:themeColor="text1"/>
              </w:rPr>
              <w:t>o</w:t>
            </w:r>
            <w:r w:rsidRPr="005A5D04">
              <w:rPr>
                <w:color w:val="000000" w:themeColor="text1"/>
              </w:rPr>
              <w:t xml:space="preserve"> swoi</w:t>
            </w:r>
            <w:r w:rsidR="00D176AC"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doświadczenia</w:t>
            </w:r>
            <w:r w:rsidR="00D176AC"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i wrażenia</w:t>
            </w:r>
            <w:r w:rsidR="00D176AC">
              <w:rPr>
                <w:color w:val="000000" w:themeColor="text1"/>
              </w:rPr>
              <w:t>ch i dzieli się nimi</w:t>
            </w:r>
            <w:r w:rsidRPr="005A5D04">
              <w:rPr>
                <w:color w:val="000000" w:themeColor="text1"/>
              </w:rPr>
              <w:t xml:space="preserve"> jako twórca pracy plastycznej</w:t>
            </w:r>
          </w:p>
          <w:p w14:paraId="7DDB291B" w14:textId="439DCBB7" w:rsidR="00A67E96" w:rsidRPr="005A5D04" w:rsidRDefault="00A67E96" w:rsidP="00456AC4">
            <w:pPr>
              <w:pStyle w:val="Akapitzlist"/>
              <w:numPr>
                <w:ilvl w:val="0"/>
                <w:numId w:val="2"/>
              </w:numPr>
            </w:pPr>
            <w:r w:rsidRPr="005A5D04">
              <w:t>opisuje prace koleżanek/kolegów, dzieli się swoją opinią jako odbiorca sztuki</w:t>
            </w:r>
          </w:p>
        </w:tc>
      </w:tr>
      <w:tr w:rsidR="00CE7120" w:rsidRPr="005A5D04" w14:paraId="0D86339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45E65" w14:textId="7D39ADBB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12. Pastele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C3F4" w14:textId="77777777" w:rsidR="00BC4E80" w:rsidRPr="005A5D04" w:rsidRDefault="00BC4E80" w:rsidP="006C0EDA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5A5D04">
              <w:t>rozpoznaje pastele suche i olejne jako techniki plastyczne</w:t>
            </w:r>
          </w:p>
          <w:p w14:paraId="61561AE3" w14:textId="323AE31B" w:rsidR="00CE7120" w:rsidRPr="005A5D04" w:rsidRDefault="00BC4E80" w:rsidP="00BC4E80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D958E9">
              <w:t>wykorzystuje</w:t>
            </w:r>
            <w:r w:rsidRPr="005A5D04">
              <w:t xml:space="preserve"> technikę pastelu do tworzenia prac plastycznych z </w:t>
            </w:r>
            <w:r w:rsidR="008E41A0">
              <w:t>zastosowaniem</w:t>
            </w:r>
            <w:r w:rsidR="008E41A0" w:rsidRPr="005A5D04">
              <w:t xml:space="preserve"> </w:t>
            </w:r>
            <w:r w:rsidRPr="005A5D04">
              <w:t>poznanych środków plastycznych (linia, plama)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CFBB" w14:textId="576834BE" w:rsidR="00BC4E80" w:rsidRPr="005A5D04" w:rsidRDefault="005B0394" w:rsidP="00BC4E80">
            <w:pPr>
              <w:pStyle w:val="Akapitzlist"/>
              <w:numPr>
                <w:ilvl w:val="0"/>
                <w:numId w:val="7"/>
              </w:numPr>
            </w:pPr>
            <w:r>
              <w:t>o</w:t>
            </w:r>
            <w:r w:rsidR="00BC4E80" w:rsidRPr="005A5D04">
              <w:t>mawia przykłady zastosowania pasteli suchych i olejnych w dziełach sztuki i pracach plastycznych</w:t>
            </w:r>
          </w:p>
          <w:p w14:paraId="3F525A45" w14:textId="56AB0CD1" w:rsidR="00A277B1" w:rsidRPr="005A5D04" w:rsidRDefault="005B0394" w:rsidP="00AE40C6">
            <w:pPr>
              <w:pStyle w:val="Akapitzlist"/>
              <w:numPr>
                <w:ilvl w:val="0"/>
                <w:numId w:val="7"/>
              </w:numPr>
            </w:pPr>
            <w:r>
              <w:t>r</w:t>
            </w:r>
            <w:r w:rsidR="00BC4E80" w:rsidRPr="005A5D04">
              <w:t>ealizuje pr</w:t>
            </w:r>
            <w:r>
              <w:t>a</w:t>
            </w:r>
            <w:r w:rsidR="00BC4E80" w:rsidRPr="005A5D04">
              <w:t xml:space="preserve">ce plastyczne </w:t>
            </w:r>
            <w:r>
              <w:t>z</w:t>
            </w:r>
            <w:r w:rsidR="00BC4E80" w:rsidRPr="005A5D04">
              <w:t xml:space="preserve"> wykorzystaniem techniki pasteli, eksperymentując z różnymi sposobami tworzenia (ślady, efekty, podłoża)</w:t>
            </w:r>
          </w:p>
        </w:tc>
      </w:tr>
      <w:tr w:rsidR="00CE7120" w:rsidRPr="005A5D04" w14:paraId="53EB868F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DACBB" w14:textId="00C82F14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13. Techniki malarskie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90827" w14:textId="35497930" w:rsidR="00A277B1" w:rsidRPr="005A5D04" w:rsidRDefault="00A277B1" w:rsidP="006C0EDA">
            <w:pPr>
              <w:pStyle w:val="Akapitzlist"/>
              <w:numPr>
                <w:ilvl w:val="0"/>
                <w:numId w:val="8"/>
              </w:numPr>
            </w:pPr>
            <w:r w:rsidRPr="005A5D04">
              <w:t>rozpoznaje podstawowe narzędzia malarskie (palety, pędzle, szpachle)</w:t>
            </w:r>
          </w:p>
          <w:p w14:paraId="299948F3" w14:textId="527D4C26" w:rsidR="00CE7120" w:rsidRPr="005A5D04" w:rsidRDefault="005A5D04" w:rsidP="006C0EDA">
            <w:pPr>
              <w:pStyle w:val="Akapitzlist"/>
              <w:numPr>
                <w:ilvl w:val="0"/>
                <w:numId w:val="8"/>
              </w:numPr>
            </w:pPr>
            <w:r w:rsidRPr="005A5D04">
              <w:t>rozpoznaje i</w:t>
            </w:r>
            <w:r w:rsidR="00A277B1" w:rsidRPr="005A5D04">
              <w:t xml:space="preserve"> wymienia podstawowe techniki malarskie: farby wodne (akwarela, akryl, tempera/plakatówka), farby olejne</w:t>
            </w:r>
          </w:p>
          <w:p w14:paraId="39F83855" w14:textId="7C9430B6" w:rsidR="00CE7120" w:rsidRPr="005A5D04" w:rsidRDefault="00A277B1" w:rsidP="00130228">
            <w:pPr>
              <w:pStyle w:val="Akapitzlist"/>
              <w:numPr>
                <w:ilvl w:val="0"/>
                <w:numId w:val="8"/>
              </w:numPr>
            </w:pPr>
            <w:r w:rsidRPr="005A5D04">
              <w:t xml:space="preserve">realizuje prace plastyczne z wykorzystaniem technik i narzędzi malarskich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D69C" w14:textId="77777777" w:rsidR="00A277B1" w:rsidRPr="005A5D04" w:rsidRDefault="00A277B1" w:rsidP="00A277B1">
            <w:pPr>
              <w:pStyle w:val="Akapitzlist"/>
              <w:numPr>
                <w:ilvl w:val="0"/>
                <w:numId w:val="8"/>
              </w:numPr>
            </w:pPr>
            <w:r w:rsidRPr="005A5D04">
              <w:t>omawia przykłady zastosowania różnych technik i narzędzi malarskich w dziełach sztuki i pracach plastycznych</w:t>
            </w:r>
          </w:p>
          <w:p w14:paraId="03AD8E86" w14:textId="58324145" w:rsidR="00A277B1" w:rsidRPr="005A5D04" w:rsidRDefault="00A277B1" w:rsidP="00A277B1">
            <w:pPr>
              <w:pStyle w:val="Akapitzlist"/>
              <w:numPr>
                <w:ilvl w:val="0"/>
                <w:numId w:val="8"/>
              </w:numPr>
            </w:pPr>
            <w:r w:rsidRPr="005A5D04">
              <w:t xml:space="preserve">realizuje pracę plastyczną z wykorzystaniem różnych technik malarskich, eksperymentuje z </w:t>
            </w:r>
            <w:r w:rsidR="00130228" w:rsidRPr="005A5D04">
              <w:t xml:space="preserve">tymi </w:t>
            </w:r>
            <w:r w:rsidRPr="005A5D04">
              <w:t xml:space="preserve">technikami i narzędziami, </w:t>
            </w:r>
            <w:r w:rsidR="00130228" w:rsidRPr="005A5D04">
              <w:t xml:space="preserve">uzyskując różne efekty </w:t>
            </w:r>
          </w:p>
          <w:p w14:paraId="743E554E" w14:textId="7C65C90D" w:rsidR="00130228" w:rsidRPr="005A5D04" w:rsidRDefault="00130228" w:rsidP="0013022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295E9C7" w14:textId="108A2512" w:rsidR="00CE7120" w:rsidRPr="005A5D04" w:rsidRDefault="00CE7120" w:rsidP="00DD2BD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E7120" w:rsidRPr="005A5D04" w14:paraId="332A98F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F3BDB" w14:textId="215B383D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14. Do dzieła! Farby z natury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FEDFC" w14:textId="292B602D" w:rsidR="003A1197" w:rsidRPr="005A5D04" w:rsidRDefault="005A5D04" w:rsidP="006C0EDA">
            <w:pPr>
              <w:pStyle w:val="Akapitzlist"/>
              <w:numPr>
                <w:ilvl w:val="0"/>
                <w:numId w:val="18"/>
              </w:numPr>
            </w:pPr>
            <w:r w:rsidRPr="005A5D04">
              <w:t>wykonuje farby</w:t>
            </w:r>
            <w:r w:rsidR="003A1197" w:rsidRPr="005A5D04">
              <w:t xml:space="preserve"> ze składników </w:t>
            </w:r>
            <w:r w:rsidRPr="005A5D04">
              <w:t>naturalnych i</w:t>
            </w:r>
            <w:r w:rsidR="00FB7EEC" w:rsidRPr="005A5D04">
              <w:t xml:space="preserve"> </w:t>
            </w:r>
            <w:r w:rsidR="003A1197" w:rsidRPr="005A5D04">
              <w:t xml:space="preserve">realizuje pracę plastyczną z wykorzystaniem tych barwników </w:t>
            </w:r>
          </w:p>
          <w:p w14:paraId="606823C3" w14:textId="31838BF3" w:rsidR="00CE7120" w:rsidRPr="005A5D04" w:rsidRDefault="00CE7120" w:rsidP="00FB7EEC">
            <w:pPr>
              <w:pStyle w:val="Akapitzlist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5B46" w14:textId="4F2CE396" w:rsidR="003A1197" w:rsidRPr="005A5D04" w:rsidRDefault="003A1197" w:rsidP="003A1197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samodzielnie </w:t>
            </w:r>
            <w:r w:rsidR="005A5D04" w:rsidRPr="005A5D04">
              <w:t>wykonuje farby</w:t>
            </w:r>
            <w:r w:rsidRPr="005A5D04">
              <w:t xml:space="preserve"> ze </w:t>
            </w:r>
            <w:r w:rsidR="005A5D04" w:rsidRPr="005A5D04">
              <w:t>składników naturalnych</w:t>
            </w:r>
            <w:r w:rsidR="00FB7EEC" w:rsidRPr="005A5D04">
              <w:t xml:space="preserve">, eksperymentuje z produktami </w:t>
            </w:r>
          </w:p>
          <w:p w14:paraId="6B68DFF7" w14:textId="41619472" w:rsidR="00AE40C6" w:rsidRPr="005A5D04" w:rsidRDefault="003A1197" w:rsidP="00AE40C6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realizuje pracę plastyczną z wykorzystaniem </w:t>
            </w:r>
            <w:r w:rsidR="00FB7EEC" w:rsidRPr="005A5D04">
              <w:t xml:space="preserve">samodzielnie przygotowanych </w:t>
            </w:r>
            <w:r w:rsidRPr="005A5D04">
              <w:t>barw</w:t>
            </w:r>
            <w:r w:rsidR="00FB7EEC" w:rsidRPr="005A5D04">
              <w:t>ników, eksperymentując z techniką i formą</w:t>
            </w:r>
          </w:p>
          <w:p w14:paraId="0AB679E1" w14:textId="67140454" w:rsidR="00CE7120" w:rsidRPr="005A5D04" w:rsidRDefault="003A1197" w:rsidP="00FB7EEC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opowiada </w:t>
            </w:r>
            <w:r w:rsidR="008E41A0">
              <w:t>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</w:t>
            </w:r>
          </w:p>
          <w:p w14:paraId="1630DC90" w14:textId="54D7D0BE" w:rsidR="00A67E96" w:rsidRPr="005A5D04" w:rsidRDefault="00A67E96" w:rsidP="00FB7EEC">
            <w:pPr>
              <w:pStyle w:val="Akapitzlist"/>
              <w:numPr>
                <w:ilvl w:val="0"/>
                <w:numId w:val="18"/>
              </w:numPr>
            </w:pPr>
            <w:r w:rsidRPr="005A5D04">
              <w:lastRenderedPageBreak/>
              <w:t>opisuje prace koleżanek</w:t>
            </w:r>
            <w:r w:rsidR="008E41A0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CE7120" w:rsidRPr="005A5D04" w14:paraId="585903A2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C7AAB" w14:textId="56DED291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15. Techniki mieszane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EB64C" w14:textId="19ED28AB" w:rsidR="009D181E" w:rsidRPr="005A5D04" w:rsidRDefault="009D181E" w:rsidP="006C0EDA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>wyjaśnia</w:t>
            </w:r>
            <w:r w:rsidR="005B0394">
              <w:t>,</w:t>
            </w:r>
            <w:r w:rsidRPr="005A5D04">
              <w:t xml:space="preserve"> co to są techniki mieszane, wymienia przykłady technik mieszanych: rysunek i malarstwo, kolaż (naklejanka)</w:t>
            </w:r>
          </w:p>
          <w:p w14:paraId="53F6A04C" w14:textId="27A357DB" w:rsidR="009D181E" w:rsidRPr="005A5D04" w:rsidRDefault="009D181E" w:rsidP="006C0EDA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 xml:space="preserve">realizuje pracę </w:t>
            </w:r>
            <w:r w:rsidR="005A5D04" w:rsidRPr="005A5D04">
              <w:t>plastyczną w technice</w:t>
            </w:r>
            <w:r w:rsidRPr="005A5D04">
              <w:t xml:space="preserve"> łączącej rysunek z malarstwem</w:t>
            </w:r>
          </w:p>
          <w:p w14:paraId="677EFFA5" w14:textId="2FAC9EB3" w:rsidR="009D181E" w:rsidRPr="005A5D04" w:rsidRDefault="009D181E" w:rsidP="009D181E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 xml:space="preserve">realizuje pracę </w:t>
            </w:r>
            <w:r w:rsidR="005A5D04" w:rsidRPr="005A5D04">
              <w:t>plastyczną w technice</w:t>
            </w:r>
            <w:r w:rsidRPr="005A5D04">
              <w:t xml:space="preserve"> kolażu</w:t>
            </w:r>
          </w:p>
          <w:p w14:paraId="003AE2D1" w14:textId="1FF753AF" w:rsidR="00CE7120" w:rsidRPr="005A5D04" w:rsidRDefault="00CE7120" w:rsidP="009D181E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A1D" w14:textId="1500E2E2" w:rsidR="009D181E" w:rsidRPr="005A5D04" w:rsidRDefault="009D181E" w:rsidP="009D181E">
            <w:pPr>
              <w:pStyle w:val="Akapitzlist"/>
              <w:numPr>
                <w:ilvl w:val="0"/>
                <w:numId w:val="9"/>
              </w:numPr>
            </w:pPr>
            <w:r w:rsidRPr="005A5D04">
              <w:t>omawia przykłady zastosowania technik mieszanych w dziełach sztuki i pracach plastycznych</w:t>
            </w:r>
          </w:p>
          <w:p w14:paraId="333A6BD0" w14:textId="2714F695" w:rsidR="00AE40C6" w:rsidRPr="005A5D04" w:rsidRDefault="009D181E" w:rsidP="00AE40C6">
            <w:pPr>
              <w:pStyle w:val="Akapitzlist"/>
              <w:numPr>
                <w:ilvl w:val="0"/>
                <w:numId w:val="9"/>
              </w:numPr>
            </w:pPr>
            <w:r w:rsidRPr="005A5D04">
              <w:t xml:space="preserve">realizuje pracę plastyczną w technice kolażu i </w:t>
            </w:r>
            <w:proofErr w:type="spellStart"/>
            <w:r w:rsidRPr="005A5D04">
              <w:t>fotokolażu</w:t>
            </w:r>
            <w:proofErr w:type="spellEnd"/>
            <w:r w:rsidR="00383FD9">
              <w:t>,</w:t>
            </w:r>
            <w:r w:rsidRPr="005A5D04">
              <w:t xml:space="preserve"> eksperymentując z kształtem, kolorem i materiałami </w:t>
            </w:r>
            <w:r w:rsidR="00AE40C6" w:rsidRPr="005A5D04">
              <w:t>w poszukiwaniu własnego sposobu wypowiedzi plastycznej</w:t>
            </w:r>
          </w:p>
          <w:p w14:paraId="6E1C2698" w14:textId="6C27AE01" w:rsidR="00CE7120" w:rsidRPr="005A5D04" w:rsidRDefault="009D181E" w:rsidP="009D181E">
            <w:pPr>
              <w:pStyle w:val="Akapitzlist"/>
              <w:numPr>
                <w:ilvl w:val="0"/>
                <w:numId w:val="9"/>
              </w:numPr>
            </w:pPr>
            <w:r w:rsidRPr="005A5D04">
              <w:t xml:space="preserve">opowiada </w:t>
            </w:r>
            <w:r w:rsidR="008E41A0">
              <w:t>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dzieli się nimi </w:t>
            </w:r>
            <w:r w:rsidRPr="005A5D04">
              <w:t>jako twórca pracy plastycznej</w:t>
            </w:r>
          </w:p>
        </w:tc>
      </w:tr>
      <w:tr w:rsidR="00CE7120" w:rsidRPr="005A5D04" w14:paraId="113BDCCE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D8F" w14:textId="39BFD235" w:rsidR="00CE7120" w:rsidRPr="005A5D04" w:rsidRDefault="00CE7120" w:rsidP="003374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16. Plastyka w akcji! Kolaż „Nasz czas wolny i marzenia”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41E0" w14:textId="5B95DD79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>realizuje w grupie pracę plastyczną w technice kolażu na wskazany temat</w:t>
            </w:r>
          </w:p>
          <w:p w14:paraId="325E5FBF" w14:textId="3A52998F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14:paraId="7B6DB23D" w14:textId="69035C8B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>podejmuje próbę samooceny, ale jest ona powierzchowna</w:t>
            </w:r>
          </w:p>
          <w:p w14:paraId="62DA9DFB" w14:textId="6E330EC9" w:rsidR="00CE7120" w:rsidRPr="005A5D04" w:rsidRDefault="00CE7120" w:rsidP="00091A20">
            <w:pPr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77A5" w14:textId="1D89FD9B" w:rsidR="001E24A9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samodzielnie poszukuje inspiracji do </w:t>
            </w:r>
            <w:r w:rsidR="005A5D04" w:rsidRPr="005A5D04">
              <w:t>realizacji pracy</w:t>
            </w:r>
            <w:r w:rsidRPr="005A5D04">
              <w:t>, rozwija koncepcję pracy od szkiców do pracy końcowej, proponując różne rozwiązania</w:t>
            </w:r>
          </w:p>
          <w:p w14:paraId="2CDFCF59" w14:textId="730DB2B0" w:rsidR="00091A20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dobiera narzędzia i materiały 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3FCB13A3" w14:textId="1A18FF38" w:rsidR="00AE40C6" w:rsidRPr="005A5D04" w:rsidRDefault="00AE40C6" w:rsidP="00AE40C6">
            <w:pPr>
              <w:pStyle w:val="Akapitzlist"/>
              <w:numPr>
                <w:ilvl w:val="0"/>
                <w:numId w:val="23"/>
              </w:numPr>
            </w:pPr>
            <w:r w:rsidRPr="005A5D04">
              <w:t>aktywnie współpracuje z grupą</w:t>
            </w:r>
            <w:r w:rsidR="00383FD9">
              <w:t>,</w:t>
            </w:r>
            <w:r w:rsidRPr="005A5D04">
              <w:t xml:space="preserve"> realizując </w:t>
            </w:r>
            <w:r w:rsidR="001E24A9" w:rsidRPr="005A5D04">
              <w:t xml:space="preserve">zadanie, </w:t>
            </w:r>
            <w:r w:rsidRPr="005A5D04">
              <w:t xml:space="preserve">angażuje się i wspiera innych, dzieli się wiedzą i umiejętnościami, szanuje różnorodność postaw twórczych </w:t>
            </w:r>
          </w:p>
          <w:p w14:paraId="77EB8783" w14:textId="41614590" w:rsidR="00CE7120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t>prawidłowo ocenia proces i efekty swojej pracy, wyciąga wnioski, proponuje nowe rozwiązania</w:t>
            </w:r>
          </w:p>
        </w:tc>
      </w:tr>
      <w:tr w:rsidR="00CE7120" w:rsidRPr="005A5D04" w14:paraId="3B36620C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E0D71" w14:textId="6149C092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3. Sztuka wokół nas</w:t>
            </w:r>
          </w:p>
        </w:tc>
      </w:tr>
      <w:tr w:rsidR="00CE7120" w:rsidRPr="005A5D04" w14:paraId="1EF52273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2D37" w14:textId="59D37FC7" w:rsidR="00CE7120" w:rsidRPr="005A5D04" w:rsidRDefault="00CE7120" w:rsidP="00E91E28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17. Grafika na co dzień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7263" w14:textId="68E5D10C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wyjaśnia</w:t>
            </w:r>
            <w:r w:rsidR="00383FD9">
              <w:t>,</w:t>
            </w:r>
            <w:r w:rsidRPr="005A5D04">
              <w:t xml:space="preserve"> czym jest sztuka użytkowa i grafika</w:t>
            </w:r>
          </w:p>
          <w:p w14:paraId="5A9029DF" w14:textId="77777777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wymienia przykłady grafiki użytkowej (stempel)</w:t>
            </w:r>
          </w:p>
          <w:p w14:paraId="4E84E566" w14:textId="0CE40CD6" w:rsidR="00365626" w:rsidRPr="005A5D04" w:rsidRDefault="00365626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 xml:space="preserve">rozpoznaje technikę stempla w sztuce użytkowej i tradycyjnej </w:t>
            </w:r>
          </w:p>
          <w:p w14:paraId="213A0D1C" w14:textId="4268CC82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 xml:space="preserve">wykonuje własny stempel </w:t>
            </w:r>
          </w:p>
          <w:p w14:paraId="08D35447" w14:textId="633F2149" w:rsidR="00CE7120" w:rsidRPr="005A5D04" w:rsidRDefault="00365626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r</w:t>
            </w:r>
            <w:r w:rsidR="00CF374A" w:rsidRPr="005A5D04">
              <w:t xml:space="preserve">ealizuje pracę </w:t>
            </w:r>
            <w:r w:rsidRPr="005A5D04">
              <w:t>plastyczną</w:t>
            </w:r>
            <w:r w:rsidR="00CF374A" w:rsidRPr="005A5D04">
              <w:t xml:space="preserve"> </w:t>
            </w:r>
            <w:r w:rsidRPr="005A5D04">
              <w:t xml:space="preserve">z wykorzystaniem techniki stempla </w:t>
            </w:r>
            <w:r w:rsidR="00CE7120"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7868" w14:textId="6B4ED4BF" w:rsidR="00365626" w:rsidRPr="005A5D04" w:rsidRDefault="00383FD9" w:rsidP="00365626">
            <w:pPr>
              <w:pStyle w:val="Akapitzlist"/>
              <w:numPr>
                <w:ilvl w:val="0"/>
                <w:numId w:val="10"/>
              </w:numPr>
            </w:pPr>
            <w:r>
              <w:t>z</w:t>
            </w:r>
            <w:r w:rsidR="00365626" w:rsidRPr="005A5D04">
              <w:t>na i rozpoznaje przykłady zastosowania grafiki w sztuce współczesnej i tradycyjnej</w:t>
            </w:r>
          </w:p>
          <w:p w14:paraId="7F59B122" w14:textId="5263E8A6" w:rsidR="00365626" w:rsidRPr="005A5D04" w:rsidRDefault="00383FD9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>
              <w:t>o</w:t>
            </w:r>
            <w:r w:rsidR="00365626" w:rsidRPr="005A5D04">
              <w:t xml:space="preserve">cenia przykłady sztuki użytkowej pod względem estetycznym i funkcjonalnym; formułuje i uzasadnia swoją opinię </w:t>
            </w:r>
          </w:p>
          <w:p w14:paraId="062A4435" w14:textId="23CD3620" w:rsidR="00365626" w:rsidRPr="005A5D04" w:rsidRDefault="00365626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realizuje pracę plastyczną z wykorzystaniem techniki stempla, inspirując się sztuką tradycyjną</w:t>
            </w:r>
          </w:p>
          <w:p w14:paraId="5027A133" w14:textId="331D6965" w:rsidR="00365626" w:rsidRPr="005A5D04" w:rsidRDefault="00365626" w:rsidP="00E91E28">
            <w:pPr>
              <w:pStyle w:val="Akapitzlist"/>
              <w:numPr>
                <w:ilvl w:val="0"/>
                <w:numId w:val="10"/>
              </w:numPr>
            </w:pPr>
            <w:r w:rsidRPr="005A5D04">
              <w:t>realizuje pracę plastyczną z wykorzystaniem technik graficznych (stempel, szablon)</w:t>
            </w:r>
            <w:r w:rsidR="00383FD9">
              <w:t>,</w:t>
            </w:r>
            <w:r w:rsidRPr="005A5D04">
              <w:t xml:space="preserve"> eksperymentując z materiałami i narzędziami</w:t>
            </w:r>
          </w:p>
          <w:p w14:paraId="2E54CB3C" w14:textId="4A0010FB" w:rsidR="00CE7120" w:rsidRPr="005A5D04" w:rsidRDefault="00365626" w:rsidP="00365626">
            <w:pPr>
              <w:pStyle w:val="Akapitzlist"/>
              <w:numPr>
                <w:ilvl w:val="0"/>
                <w:numId w:val="10"/>
              </w:numPr>
            </w:pPr>
            <w:r w:rsidRPr="005A5D04">
              <w:lastRenderedPageBreak/>
              <w:t>opowiada</w:t>
            </w:r>
            <w:r w:rsidR="008E41A0">
              <w:t xml:space="preserve"> 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 </w:t>
            </w:r>
          </w:p>
        </w:tc>
      </w:tr>
      <w:tr w:rsidR="00CE7120" w:rsidRPr="005A5D04" w14:paraId="0312D982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E786" w14:textId="44B66373" w:rsidR="00CE7120" w:rsidRPr="005A5D04" w:rsidRDefault="00CE7120" w:rsidP="00E91E28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18. Do dzieła! Projektowanie z użyciem stempla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D5C1" w14:textId="6B9CBA20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wykonuje pracę plastyczną w technice stempla   </w:t>
            </w:r>
          </w:p>
          <w:p w14:paraId="2FB7174A" w14:textId="1F5E3F8E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podejmuje próbę opisu własnego procesu twórczego, ale jest ona powierzchowna </w:t>
            </w:r>
          </w:p>
          <w:p w14:paraId="714E5555" w14:textId="0661E487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podejmuje próbę opisu prac koleżanek</w:t>
            </w:r>
            <w:r w:rsidR="00383FD9">
              <w:t xml:space="preserve"> i </w:t>
            </w:r>
            <w:r w:rsidRPr="005A5D04">
              <w:t xml:space="preserve">kolegów </w:t>
            </w:r>
          </w:p>
          <w:p w14:paraId="62BFCA15" w14:textId="0C364D3E" w:rsidR="00CE7120" w:rsidRPr="005A5D04" w:rsidRDefault="00CE7120" w:rsidP="00EA04E2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C600" w14:textId="0D1C033F" w:rsidR="00EA04E2" w:rsidRPr="005A5D04" w:rsidRDefault="00EA04E2" w:rsidP="00A67E96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samodzielnie </w:t>
            </w:r>
            <w:r w:rsidR="005A5D04" w:rsidRPr="005A5D04">
              <w:t>wykonuje stemple</w:t>
            </w:r>
            <w:r w:rsidRPr="005A5D04">
              <w:t xml:space="preserve"> z wykorzystaniem różnych materiałów, eksperymentując z materiałami i narzędziami </w:t>
            </w:r>
          </w:p>
          <w:p w14:paraId="18848EE6" w14:textId="0275AC3C" w:rsidR="00A67E96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samodzielnie </w:t>
            </w:r>
            <w:r w:rsidR="00A67E96" w:rsidRPr="005A5D04">
              <w:t>realizuje</w:t>
            </w:r>
            <w:r w:rsidRPr="005A5D04">
              <w:t xml:space="preserve"> prace </w:t>
            </w:r>
            <w:r w:rsidR="005A5D04" w:rsidRPr="005A5D04">
              <w:t>plastyczną</w:t>
            </w:r>
            <w:r w:rsidR="00383FD9">
              <w:t>,</w:t>
            </w:r>
            <w:r w:rsidR="005A5D04" w:rsidRPr="005A5D04">
              <w:t xml:space="preserve"> tworząc</w:t>
            </w:r>
            <w:r w:rsidR="00A67E96" w:rsidRPr="005A5D04">
              <w:t xml:space="preserve"> wzory</w:t>
            </w:r>
            <w:r w:rsidR="00383FD9">
              <w:t>;</w:t>
            </w:r>
            <w:r w:rsidR="00A67E96" w:rsidRPr="005A5D04">
              <w:t xml:space="preserve"> </w:t>
            </w:r>
            <w:r w:rsidRPr="005A5D04">
              <w:t>eksperymentuj</w:t>
            </w:r>
            <w:r w:rsidR="00A67E96" w:rsidRPr="005A5D04">
              <w:t xml:space="preserve">e </w:t>
            </w:r>
            <w:r w:rsidRPr="005A5D04">
              <w:t>z kolorami i układem stempli</w:t>
            </w:r>
          </w:p>
          <w:p w14:paraId="2AFEE7BA" w14:textId="710CB818" w:rsidR="00A67E96" w:rsidRPr="005A5D04" w:rsidRDefault="00A67E96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rozwija koncepcję od szkicu do pracy końcowej, proponując autorskie rozwiązania</w:t>
            </w:r>
          </w:p>
          <w:p w14:paraId="562F073A" w14:textId="7DB8E0D5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opowiada</w:t>
            </w:r>
            <w:r w:rsidR="008E41A0">
              <w:t xml:space="preserve"> o </w:t>
            </w:r>
            <w:r w:rsidRPr="005A5D04">
              <w:t>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</w:t>
            </w:r>
          </w:p>
          <w:p w14:paraId="72B86FA0" w14:textId="08110A3C" w:rsidR="00CE7120" w:rsidRPr="005A5D04" w:rsidRDefault="00A67E96" w:rsidP="00587092">
            <w:pPr>
              <w:pStyle w:val="Akapitzlist"/>
              <w:numPr>
                <w:ilvl w:val="0"/>
                <w:numId w:val="15"/>
              </w:numPr>
            </w:pPr>
            <w:r w:rsidRPr="005A5D04">
              <w:t>opisuje prace koleżanek</w:t>
            </w:r>
            <w:r w:rsidR="008E41A0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3856CB" w:rsidRPr="005A5D04" w14:paraId="1F9FD46F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1CBE" w14:textId="1C3C8D82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19. Sztuka w naszym otoczeniu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EC706" w14:textId="389638B3" w:rsidR="004F3069" w:rsidRPr="005A5D04" w:rsidRDefault="003856CB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>wyjaśnia</w:t>
            </w:r>
            <w:r w:rsidR="00383FD9">
              <w:t>,</w:t>
            </w:r>
            <w:r w:rsidRPr="005A5D04">
              <w:t xml:space="preserve"> </w:t>
            </w:r>
            <w:r w:rsidR="004F3069" w:rsidRPr="005A5D04">
              <w:t xml:space="preserve">z czego składa się nasze otoczenie, wymienia </w:t>
            </w:r>
            <w:r w:rsidR="005A5D04" w:rsidRPr="005A5D04">
              <w:t>przykładowe elementy</w:t>
            </w:r>
            <w:r w:rsidR="004F3069" w:rsidRPr="005A5D04">
              <w:t xml:space="preserve"> naturalne i zaprojektowane przez człowieka</w:t>
            </w:r>
          </w:p>
          <w:p w14:paraId="4D469F9B" w14:textId="77777777" w:rsidR="004F3069" w:rsidRPr="005A5D04" w:rsidRDefault="004F3069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>dostrzega obecność sztuki i elementów plastycznych w najbliższym otoczeniu</w:t>
            </w:r>
          </w:p>
          <w:p w14:paraId="7036DB82" w14:textId="05E60B59" w:rsidR="004F3069" w:rsidRPr="005A5D04" w:rsidRDefault="007704DD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>tworzy prace plastyczną – formę przestrzenną z wykorzystaniem materiałów takich jak plastelina, elementy naturalne (liście, patyki, kora itp.)</w:t>
            </w:r>
          </w:p>
          <w:p w14:paraId="2818F708" w14:textId="0351E930" w:rsidR="00D47617" w:rsidRPr="005A5D04" w:rsidRDefault="00D47617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 xml:space="preserve">tworzy pracę plastyczną inspirowaną </w:t>
            </w:r>
            <w:r w:rsidR="005A5D04" w:rsidRPr="005A5D04">
              <w:t>naturą</w:t>
            </w:r>
            <w:r w:rsidRPr="005A5D04">
              <w:t xml:space="preserve"> i najbliższym otoczeniem</w:t>
            </w:r>
          </w:p>
          <w:p w14:paraId="71A65F3D" w14:textId="01A2482D" w:rsidR="003856CB" w:rsidRPr="005A5D04" w:rsidRDefault="003856CB" w:rsidP="007704DD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F9DE" w14:textId="760A0576" w:rsidR="004F3069" w:rsidRPr="005A5D04" w:rsidRDefault="004F3069" w:rsidP="003856CB">
            <w:pPr>
              <w:pStyle w:val="Akapitzlist"/>
              <w:numPr>
                <w:ilvl w:val="0"/>
                <w:numId w:val="10"/>
              </w:numPr>
            </w:pPr>
            <w:r w:rsidRPr="005A5D04">
              <w:t>opisuje elementy otoczenia</w:t>
            </w:r>
            <w:r w:rsidR="007704DD" w:rsidRPr="005A5D04">
              <w:t xml:space="preserve">, stosując terminy takie jak: natura, architektura, rzeźba, przestrzeń wspólna, mała </w:t>
            </w:r>
            <w:r w:rsidR="005A5D04" w:rsidRPr="005A5D04">
              <w:t>architektura, ocenia</w:t>
            </w:r>
            <w:r w:rsidRPr="005A5D04">
              <w:t xml:space="preserve"> ich estetykę, formułuje i uzasadnia swoją opinię</w:t>
            </w:r>
            <w:r w:rsidR="007704DD" w:rsidRPr="005A5D04">
              <w:t xml:space="preserve"> na ich temat</w:t>
            </w:r>
          </w:p>
          <w:p w14:paraId="7A68DD43" w14:textId="2D031F38" w:rsidR="004F3069" w:rsidRPr="005A5D04" w:rsidRDefault="004F3069" w:rsidP="003856CB">
            <w:pPr>
              <w:pStyle w:val="Akapitzlist"/>
              <w:numPr>
                <w:ilvl w:val="0"/>
                <w:numId w:val="10"/>
              </w:numPr>
            </w:pPr>
            <w:r w:rsidRPr="005A5D04">
              <w:t>podejmuje dyskusję na temat estetyki otoczenia, dzieli się swoimi spostrzeżeniami</w:t>
            </w:r>
          </w:p>
          <w:p w14:paraId="1FB5A087" w14:textId="79808948" w:rsidR="007704DD" w:rsidRPr="005A5D04" w:rsidRDefault="007704DD" w:rsidP="007704DD">
            <w:pPr>
              <w:pStyle w:val="Akapitzlist"/>
              <w:numPr>
                <w:ilvl w:val="0"/>
                <w:numId w:val="10"/>
              </w:numPr>
            </w:pPr>
            <w:r w:rsidRPr="005A5D04">
              <w:t>modeluje formy przestrzenne z zastosowaniem różnych materiałów</w:t>
            </w:r>
            <w:r w:rsidR="00383FD9">
              <w:t>;</w:t>
            </w:r>
            <w:r w:rsidRPr="005A5D04">
              <w:t xml:space="preserve"> eksperymentuje</w:t>
            </w:r>
            <w:r w:rsidR="00383FD9">
              <w:t>,</w:t>
            </w:r>
            <w:r w:rsidRPr="005A5D04">
              <w:t xml:space="preserve"> tworząc autorskie rozwiązania</w:t>
            </w:r>
          </w:p>
          <w:p w14:paraId="16A0AC89" w14:textId="531F9474" w:rsidR="003856CB" w:rsidRPr="005A5D04" w:rsidRDefault="007704DD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tworzy pracę plastyczną inspirowaną naturą i sztuką nowoczesną</w:t>
            </w:r>
            <w:r w:rsidR="00383FD9">
              <w:t>;</w:t>
            </w:r>
            <w:r w:rsidR="00D47617" w:rsidRPr="005A5D04">
              <w:t xml:space="preserve"> rozpoznaje i wykorzystuje należności między elementami wizualnymi w przyrodzie i architekturze w tworzeniu własnej pracy plastycznej</w:t>
            </w:r>
            <w:r w:rsidR="003856CB" w:rsidRPr="005A5D04">
              <w:t xml:space="preserve"> </w:t>
            </w:r>
          </w:p>
        </w:tc>
      </w:tr>
      <w:tr w:rsidR="003856CB" w:rsidRPr="005A5D04" w14:paraId="37232C5C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5471F" w14:textId="72A16091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20. Do dzieła! Nasza droga do szkoły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AAEA" w14:textId="729CADAA" w:rsidR="003856CB" w:rsidRPr="005A5D04" w:rsidRDefault="003856CB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realizuje w grupie</w:t>
            </w:r>
            <w:r w:rsidR="007704DD" w:rsidRPr="005A5D04">
              <w:t xml:space="preserve"> makietę</w:t>
            </w:r>
            <w:r w:rsidR="00D47617" w:rsidRPr="005A5D04">
              <w:t>, wykorzystując różne narzędzia i materiały</w:t>
            </w:r>
          </w:p>
          <w:p w14:paraId="56A98EF3" w14:textId="77777777" w:rsidR="003856CB" w:rsidRPr="005A5D04" w:rsidRDefault="003856CB" w:rsidP="003856CB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współpracuje biernie z grupą, wykonuje polecenia i pomysły innych, angażuje się w stopniu </w:t>
            </w:r>
            <w:r w:rsidRPr="005A5D04">
              <w:lastRenderedPageBreak/>
              <w:t xml:space="preserve">niewielkim, ale wykonuje powierzone czynności; rzadko dzieli się własnymi sugestiami </w:t>
            </w:r>
          </w:p>
          <w:p w14:paraId="41DDE61B" w14:textId="77777777" w:rsidR="003856CB" w:rsidRPr="005A5D04" w:rsidRDefault="003856CB" w:rsidP="003856CB">
            <w:pPr>
              <w:pStyle w:val="Akapitzlist"/>
              <w:numPr>
                <w:ilvl w:val="0"/>
                <w:numId w:val="19"/>
              </w:numPr>
            </w:pPr>
            <w:r w:rsidRPr="005A5D04">
              <w:t>podejmuje próbę samooceny, ale jest ona powierzchowna</w:t>
            </w:r>
          </w:p>
          <w:p w14:paraId="44DEC5A0" w14:textId="77777777" w:rsidR="003856CB" w:rsidRPr="005A5D04" w:rsidRDefault="003856CB" w:rsidP="003856CB">
            <w:pPr>
              <w:rPr>
                <w:rFonts w:asciiTheme="minorHAnsi" w:hAnsiTheme="minorHAnsi"/>
              </w:rPr>
            </w:pPr>
          </w:p>
          <w:p w14:paraId="0B06611B" w14:textId="1BE6748F" w:rsidR="003856CB" w:rsidRPr="005A5D04" w:rsidRDefault="003856CB" w:rsidP="00D47617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F0FF" w14:textId="52A08993" w:rsidR="00D47617" w:rsidRPr="005A5D04" w:rsidRDefault="007704DD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lastRenderedPageBreak/>
              <w:t xml:space="preserve">projektuje w grupie </w:t>
            </w:r>
            <w:r w:rsidR="00D47617" w:rsidRPr="005A5D04">
              <w:t>makietę otoczenia, samodzielnie poszukuje inspiracji, rozwija koncepcję od szkiców do pracy końcowej, proponując różne rozwiązania</w:t>
            </w:r>
          </w:p>
          <w:p w14:paraId="3ED17BC9" w14:textId="77777777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lastRenderedPageBreak/>
              <w:t xml:space="preserve">aktywnie współpracuje z grupą realizując zadanie, angażuje się i wspiera innych, dzieli się wiedzą i umiejętnościami, szanuje różnorodność postaw twórczych </w:t>
            </w:r>
          </w:p>
          <w:p w14:paraId="7A188E7A" w14:textId="7D8F055F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dobiera narzędzia i materiały</w:t>
            </w:r>
            <w:r w:rsidR="00142526">
              <w:t xml:space="preserve"> </w:t>
            </w:r>
            <w:r w:rsidRPr="005A5D04">
              <w:t xml:space="preserve">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3F8362EA" w14:textId="387AC05F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opowiada</w:t>
            </w:r>
            <w:r w:rsidR="00D176AC">
              <w:t xml:space="preserve"> o</w:t>
            </w:r>
            <w:r w:rsidRPr="005A5D04">
              <w:t xml:space="preserve"> swoi</w:t>
            </w:r>
            <w:r w:rsidR="00D176AC">
              <w:t>ch</w:t>
            </w:r>
            <w:r w:rsidRPr="005A5D04">
              <w:t xml:space="preserve"> doświadczenia</w:t>
            </w:r>
            <w:r w:rsidR="00D176AC">
              <w:t>ch</w:t>
            </w:r>
            <w:r w:rsidRPr="005A5D04">
              <w:t xml:space="preserve"> i wrażenia</w:t>
            </w:r>
            <w:r w:rsidR="00D176AC">
              <w:t>ch i dzieli się nimi</w:t>
            </w:r>
            <w:r w:rsidRPr="005A5D04">
              <w:t xml:space="preserve"> jako twórca pracy plastycznej</w:t>
            </w:r>
          </w:p>
          <w:p w14:paraId="0EC8116B" w14:textId="721D75DF" w:rsidR="003856CB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opisuje prace koleżanek</w:t>
            </w:r>
            <w:r w:rsidR="00383FD9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3856CB" w:rsidRPr="005A5D04" w14:paraId="4DC3D8DA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E2B5" w14:textId="61742A42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21. Historia sztuki. Sztuka </w:t>
            </w:r>
            <w:r w:rsidR="00383FD9">
              <w:rPr>
                <w:rFonts w:asciiTheme="minorHAnsi" w:hAnsiTheme="minorHAnsi"/>
                <w:sz w:val="22"/>
                <w:szCs w:val="22"/>
              </w:rPr>
              <w:t>a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ntyku – Grecja i Rzym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99EE" w14:textId="663C735A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rozpoznaje przykłady sztuki </w:t>
            </w:r>
            <w:r w:rsidR="00383FD9">
              <w:t>a</w:t>
            </w:r>
            <w:r w:rsidR="005A5D04" w:rsidRPr="005A5D04">
              <w:t>ntyku (</w:t>
            </w:r>
            <w:r w:rsidRPr="005A5D04">
              <w:t>malarstwo, rzeźba, architektura)</w:t>
            </w:r>
          </w:p>
          <w:p w14:paraId="363540FF" w14:textId="76F50161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porównuje </w:t>
            </w:r>
            <w:r w:rsidR="00D47617" w:rsidRPr="005A5D04">
              <w:t xml:space="preserve">przykłady dzieł z </w:t>
            </w:r>
            <w:r w:rsidR="00383FD9">
              <w:t>a</w:t>
            </w:r>
            <w:r w:rsidR="00D47617" w:rsidRPr="005A5D04">
              <w:t xml:space="preserve">ntyku i współczesności, </w:t>
            </w:r>
            <w:r w:rsidRPr="005A5D04">
              <w:t xml:space="preserve">wskazuje podstawowe różnice i podobieństwa   </w:t>
            </w:r>
          </w:p>
          <w:p w14:paraId="7FB883CE" w14:textId="2F51A1EB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tworzy pracę plastyczną na wskazany temat inspirowaną </w:t>
            </w:r>
            <w:r w:rsidR="00D47617" w:rsidRPr="005A5D04">
              <w:t xml:space="preserve">malarstwem i ceramiką </w:t>
            </w:r>
            <w:r w:rsidR="00142526">
              <w:t>a</w:t>
            </w:r>
            <w:r w:rsidR="00D47617" w:rsidRPr="005A5D04">
              <w:t>ntycznej Grecji</w:t>
            </w:r>
          </w:p>
          <w:p w14:paraId="59642979" w14:textId="4AB8FCD2" w:rsidR="003856CB" w:rsidRPr="005A5D04" w:rsidRDefault="003856CB" w:rsidP="00D47617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7F2F" w14:textId="4475FA87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wymienia przykłady dzieł sztuki </w:t>
            </w:r>
            <w:r w:rsidR="00383FD9">
              <w:t>a</w:t>
            </w:r>
            <w:r w:rsidR="00D47617" w:rsidRPr="005A5D04">
              <w:t xml:space="preserve">ntyku: </w:t>
            </w:r>
            <w:r w:rsidR="00142526">
              <w:t>s</w:t>
            </w:r>
            <w:r w:rsidRPr="005A5D04">
              <w:t>tarożytn</w:t>
            </w:r>
            <w:r w:rsidR="00D47617" w:rsidRPr="005A5D04">
              <w:t xml:space="preserve">a Grecja i </w:t>
            </w:r>
            <w:r w:rsidR="00142526">
              <w:t>s</w:t>
            </w:r>
            <w:r w:rsidR="00D47617" w:rsidRPr="005A5D04">
              <w:t xml:space="preserve">tarożytny </w:t>
            </w:r>
            <w:r w:rsidR="005A5D04" w:rsidRPr="005A5D04">
              <w:t>Rzym (</w:t>
            </w:r>
            <w:r w:rsidRPr="005A5D04">
              <w:t>malarstwo, rzeźba, architektura</w:t>
            </w:r>
            <w:r w:rsidR="00D47617" w:rsidRPr="005A5D04">
              <w:t xml:space="preserve">) </w:t>
            </w:r>
          </w:p>
          <w:p w14:paraId="1BF6FA0E" w14:textId="4B4EEADD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omawia dzieła sztuki </w:t>
            </w:r>
            <w:r w:rsidR="00142526">
              <w:t>a</w:t>
            </w:r>
            <w:r w:rsidR="00D47617" w:rsidRPr="005A5D04">
              <w:t xml:space="preserve">ntyku, </w:t>
            </w:r>
            <w:r w:rsidRPr="005A5D04">
              <w:t xml:space="preserve">dzieli się swoimi spostrzeżeniami, formułuje i uzasadnia swoją opinię </w:t>
            </w:r>
          </w:p>
          <w:p w14:paraId="6CE3A59A" w14:textId="69BD8DD5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wskazuje znaczenie wybranych środków wyrazu w malarstwie </w:t>
            </w:r>
            <w:r w:rsidR="00142526">
              <w:t>a</w:t>
            </w:r>
            <w:r w:rsidR="00461418" w:rsidRPr="005A5D04">
              <w:t xml:space="preserve">ntyku </w:t>
            </w:r>
            <w:r w:rsidRPr="005A5D04">
              <w:t>dla wyrażenia treści i znaczenia</w:t>
            </w:r>
          </w:p>
          <w:p w14:paraId="294FE5D0" w14:textId="589B23C7" w:rsidR="00461418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opisuje i porównuje dzieła sztuki </w:t>
            </w:r>
            <w:r w:rsidR="00142526">
              <w:t>a</w:t>
            </w:r>
            <w:r w:rsidR="00461418" w:rsidRPr="005A5D04">
              <w:t xml:space="preserve">ntyku i współczesności </w:t>
            </w:r>
          </w:p>
          <w:p w14:paraId="7297DA20" w14:textId="17849189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tworzy pracę plastyczną inspirowaną </w:t>
            </w:r>
            <w:r w:rsidR="00461418" w:rsidRPr="005A5D04">
              <w:t xml:space="preserve">malarstwem i ceramiką </w:t>
            </w:r>
            <w:r w:rsidR="00142526">
              <w:t>a</w:t>
            </w:r>
            <w:r w:rsidR="00461418" w:rsidRPr="005A5D04">
              <w:t xml:space="preserve">ntycznej Grecji, </w:t>
            </w:r>
            <w:r w:rsidRPr="005A5D04">
              <w:t>eksperymentuje z technikami i środkami wyrazu</w:t>
            </w:r>
          </w:p>
        </w:tc>
      </w:tr>
      <w:tr w:rsidR="003856CB" w:rsidRPr="005A5D04" w14:paraId="50136AF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20EE" w14:textId="3471823E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22. Zabytki regionów Polski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34240" w14:textId="2F76B0F6" w:rsidR="001C6253" w:rsidRPr="005A5D04" w:rsidRDefault="001C6253" w:rsidP="003856C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rozpoznaje i wymienia przykłady dziedzictwa regionalnego – zabytków i tradycji w najbliższym otoczeniu</w:t>
            </w:r>
          </w:p>
          <w:p w14:paraId="6242AED7" w14:textId="77777777" w:rsidR="00186F14" w:rsidRPr="005A5D04" w:rsidRDefault="001C6253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zna przykłady sztuki ludowej</w:t>
            </w:r>
          </w:p>
          <w:p w14:paraId="064230D1" w14:textId="253BBC00" w:rsidR="003856CB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tworzy pracę plastyczną inspirowan</w:t>
            </w:r>
            <w:r w:rsidR="00000D05" w:rsidRPr="005A5D04">
              <w:rPr>
                <w:color w:val="000000" w:themeColor="text1"/>
              </w:rPr>
              <w:t>ą</w:t>
            </w:r>
            <w:r w:rsidRPr="005A5D04">
              <w:rPr>
                <w:color w:val="000000" w:themeColor="text1"/>
              </w:rPr>
              <w:t xml:space="preserve"> sztuką ludową i kulturą regionu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EF50" w14:textId="4343477F" w:rsidR="001C6253" w:rsidRPr="005A5D04" w:rsidRDefault="00142526" w:rsidP="001C625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  <w:r w:rsidR="001C6253" w:rsidRPr="005A5D04">
              <w:rPr>
                <w:color w:val="000000" w:themeColor="text1"/>
              </w:rPr>
              <w:t>pisuje przykłady dziedzictwa regionalnego w najbliższym otoczeniu</w:t>
            </w:r>
          </w:p>
          <w:p w14:paraId="39421F85" w14:textId="77777777" w:rsidR="00186F14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t xml:space="preserve">wymienia przykładowe tradycje i zwyczaje z różnych regionów Polski </w:t>
            </w:r>
          </w:p>
          <w:p w14:paraId="12034953" w14:textId="27F71FF0" w:rsidR="00186F14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rozpoznaje motywy regionalne w architekturze oraz s</w:t>
            </w:r>
            <w:r w:rsidRPr="005A5D04">
              <w:t>ztuce nowoczesnej i współczesnej</w:t>
            </w:r>
          </w:p>
          <w:p w14:paraId="21A8D4CC" w14:textId="2BFFA1A4" w:rsidR="001C6253" w:rsidRPr="005A5D04" w:rsidRDefault="00186F14" w:rsidP="003856CB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 xml:space="preserve">tworzy pracę plastyczną inspirowaną sztuką ludową i kulturą </w:t>
            </w:r>
            <w:r w:rsidR="005A5D04" w:rsidRPr="005A5D04">
              <w:rPr>
                <w:color w:val="000000" w:themeColor="text1"/>
              </w:rPr>
              <w:t xml:space="preserve">regionu </w:t>
            </w:r>
            <w:r w:rsidR="00F97370" w:rsidRPr="005A5D04">
              <w:rPr>
                <w:color w:val="000000" w:themeColor="text1"/>
              </w:rPr>
              <w:t>–</w:t>
            </w:r>
            <w:r w:rsidRPr="005A5D04">
              <w:t xml:space="preserve">samodzielnie poszukuje inspiracji do </w:t>
            </w:r>
            <w:r w:rsidR="005537BC" w:rsidRPr="005A5D04">
              <w:t>realizacji pracy</w:t>
            </w:r>
            <w:r w:rsidR="00000D05" w:rsidRPr="005A5D04">
              <w:t xml:space="preserve">, </w:t>
            </w:r>
            <w:r w:rsidRPr="005A5D04">
              <w:t xml:space="preserve">dobiera narzędzia i materiały adekwatnie </w:t>
            </w:r>
            <w:r w:rsidR="00A62D00" w:rsidRPr="005A5D04">
              <w:t>do zadania</w:t>
            </w:r>
            <w:r w:rsidR="00000D05" w:rsidRPr="005A5D04">
              <w:t>, r</w:t>
            </w:r>
            <w:r w:rsidRPr="005A5D04">
              <w:t>ozwija koncepcję</w:t>
            </w:r>
            <w:r w:rsidR="00F97370">
              <w:t>,</w:t>
            </w:r>
            <w:r w:rsidRPr="005A5D04">
              <w:t xml:space="preserve"> proponując autorskie rozwiązania</w:t>
            </w:r>
          </w:p>
          <w:p w14:paraId="34577A0C" w14:textId="4027A494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56CB" w:rsidRPr="005A5D04" w14:paraId="4338AA35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37917" w14:textId="0D6F0D51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23. Plastyka w akcji. Zwiedzanie wirtualnego </w:t>
            </w: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muzeum. Wystawa naszych prac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7C6F" w14:textId="77777777" w:rsidR="001916B8" w:rsidRPr="005A5D04" w:rsidRDefault="001916B8" w:rsidP="001916B8">
            <w:pPr>
              <w:pStyle w:val="Akapitzlist"/>
              <w:numPr>
                <w:ilvl w:val="0"/>
                <w:numId w:val="24"/>
              </w:numPr>
            </w:pPr>
            <w:r w:rsidRPr="005A5D04">
              <w:lastRenderedPageBreak/>
              <w:t>prezentuje własne prace plastyczne; podejmuje próbę samooceny, ale jest ona powierzchowna</w:t>
            </w:r>
          </w:p>
          <w:p w14:paraId="7BB988C8" w14:textId="38FE0153" w:rsidR="003856CB" w:rsidRPr="005A5D04" w:rsidRDefault="003856CB" w:rsidP="003856CB">
            <w:pPr>
              <w:pStyle w:val="Akapitzlist"/>
              <w:numPr>
                <w:ilvl w:val="0"/>
                <w:numId w:val="24"/>
              </w:numPr>
            </w:pPr>
            <w:r w:rsidRPr="005A5D04">
              <w:lastRenderedPageBreak/>
              <w:t>realizuje w grupie</w:t>
            </w:r>
            <w:r w:rsidR="001916B8" w:rsidRPr="005A5D04">
              <w:t xml:space="preserve"> wystawę prac uczniów </w:t>
            </w:r>
          </w:p>
          <w:p w14:paraId="17C16D99" w14:textId="77777777" w:rsidR="003856CB" w:rsidRPr="005A5D04" w:rsidRDefault="003856CB" w:rsidP="003856CB">
            <w:pPr>
              <w:pStyle w:val="Akapitzlist"/>
              <w:numPr>
                <w:ilvl w:val="0"/>
                <w:numId w:val="24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14:paraId="546929AB" w14:textId="4FA0CF2D" w:rsidR="003856CB" w:rsidRPr="005A5D04" w:rsidRDefault="003856CB" w:rsidP="001916B8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5653" w14:textId="2DDA88F4" w:rsidR="001916B8" w:rsidRPr="005A5D04" w:rsidRDefault="001916B8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lastRenderedPageBreak/>
              <w:t>prezentuje prace plastyczne</w:t>
            </w:r>
            <w:r w:rsidR="00F97370">
              <w:t>,</w:t>
            </w:r>
            <w:r w:rsidRPr="005A5D04">
              <w:t xml:space="preserve"> inspirując się przykładami wystaw sztuki</w:t>
            </w:r>
          </w:p>
          <w:p w14:paraId="7BD2B0C7" w14:textId="3690F011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lastRenderedPageBreak/>
              <w:t xml:space="preserve">samodzielnie poszukuje inspiracji do </w:t>
            </w:r>
            <w:r w:rsidR="005A5D04" w:rsidRPr="005A5D04">
              <w:t>realizacji zadania</w:t>
            </w:r>
            <w:r w:rsidR="001916B8" w:rsidRPr="005A5D04">
              <w:t xml:space="preserve">, </w:t>
            </w:r>
            <w:r w:rsidRPr="005A5D04">
              <w:t>proponując różne rozwiązania</w:t>
            </w:r>
          </w:p>
          <w:p w14:paraId="5CD4ABA4" w14:textId="211C50C2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dobiera narzędzia i materiały 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423A6393" w14:textId="605376C1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>aktywnie współpracuje z grupą</w:t>
            </w:r>
            <w:r w:rsidR="001A5829">
              <w:t>,</w:t>
            </w:r>
            <w:r w:rsidRPr="005A5D04">
              <w:t xml:space="preserve"> realizując zadanie, angażuje się i wspiera innych, dzieli się wiedzą i umiejętnościami, szanuje różnorodność postaw twórczych </w:t>
            </w:r>
          </w:p>
          <w:p w14:paraId="61705572" w14:textId="39B69DDF" w:rsidR="003856CB" w:rsidRPr="005A5D04" w:rsidRDefault="003856CB" w:rsidP="001916B8">
            <w:pPr>
              <w:pStyle w:val="Akapitzlist"/>
              <w:numPr>
                <w:ilvl w:val="0"/>
                <w:numId w:val="23"/>
              </w:numPr>
            </w:pPr>
            <w:r w:rsidRPr="005A5D04">
              <w:t>prawidłowo ocenia proces i efekty swojej pracy, wyciąga wnioski, proponuje nowe rozwiązani</w:t>
            </w:r>
            <w:r w:rsidR="001916B8" w:rsidRPr="005A5D04">
              <w:t>a</w:t>
            </w:r>
          </w:p>
        </w:tc>
      </w:tr>
      <w:tr w:rsidR="003856CB" w:rsidRPr="005A5D04" w14:paraId="2505179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D188" w14:textId="327DC12B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24. Dzieło sztuki pod lupą – odkrywamy tajemnice obrazu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264C" w14:textId="44C9AD96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 xml:space="preserve">opisuje </w:t>
            </w:r>
            <w:r w:rsidR="005A5D04" w:rsidRPr="005A5D04">
              <w:t>obraz, wskazując</w:t>
            </w:r>
            <w:r w:rsidRPr="005A5D04">
              <w:t xml:space="preserve"> podstawowe elementy kompozycji, środki wyrazu, technikę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55D6" w14:textId="05CD09D0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>opisuje obraz z wykorzystaniem pojęć języka plastycznego</w:t>
            </w:r>
          </w:p>
          <w:p w14:paraId="48DB4A4B" w14:textId="2D9A7E28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>opisuje wrażenia estetyczne wywołane odbiorem dzieła sztuki, podejmuje dyskusję na ich temat</w:t>
            </w:r>
          </w:p>
          <w:p w14:paraId="04BB0DED" w14:textId="1A25ED68" w:rsidR="00AB7B56" w:rsidRPr="005A5D04" w:rsidRDefault="00AB7B56" w:rsidP="00AB7B5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414B15B" w14:textId="77777777" w:rsidR="000833C4" w:rsidRPr="005A5D04" w:rsidRDefault="000833C4">
      <w:pPr>
        <w:rPr>
          <w:rFonts w:asciiTheme="minorHAnsi" w:hAnsiTheme="minorHAnsi"/>
          <w:sz w:val="22"/>
          <w:szCs w:val="22"/>
        </w:rPr>
      </w:pPr>
    </w:p>
    <w:sectPr w:rsidR="000833C4" w:rsidRPr="005A5D04" w:rsidSect="00A62D0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EE5ED" w14:textId="77777777" w:rsidR="0082106E" w:rsidRDefault="0082106E" w:rsidP="005B082B">
      <w:r>
        <w:separator/>
      </w:r>
    </w:p>
  </w:endnote>
  <w:endnote w:type="continuationSeparator" w:id="0">
    <w:p w14:paraId="433F90A2" w14:textId="77777777" w:rsidR="0082106E" w:rsidRDefault="0082106E" w:rsidP="005B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0905848"/>
      <w:docPartObj>
        <w:docPartGallery w:val="Page Numbers (Bottom of Page)"/>
        <w:docPartUnique/>
      </w:docPartObj>
    </w:sdtPr>
    <w:sdtContent>
      <w:p w14:paraId="5EF76080" w14:textId="09466070" w:rsidR="005B082B" w:rsidRDefault="005B08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1B44B7" w14:textId="77777777" w:rsidR="005B082B" w:rsidRDefault="005B08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11098" w14:textId="77777777" w:rsidR="0082106E" w:rsidRDefault="0082106E" w:rsidP="005B082B">
      <w:r>
        <w:separator/>
      </w:r>
    </w:p>
  </w:footnote>
  <w:footnote w:type="continuationSeparator" w:id="0">
    <w:p w14:paraId="08BB828A" w14:textId="77777777" w:rsidR="0082106E" w:rsidRDefault="0082106E" w:rsidP="005B0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5640"/>
    <w:multiLevelType w:val="multilevel"/>
    <w:tmpl w:val="4DE22D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030692"/>
    <w:multiLevelType w:val="multilevel"/>
    <w:tmpl w:val="5A40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72BA9"/>
    <w:multiLevelType w:val="hybridMultilevel"/>
    <w:tmpl w:val="F17CB7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1059AB"/>
    <w:multiLevelType w:val="hybridMultilevel"/>
    <w:tmpl w:val="650856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D973A2"/>
    <w:multiLevelType w:val="hybridMultilevel"/>
    <w:tmpl w:val="B77CAB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1B6111"/>
    <w:multiLevelType w:val="hybridMultilevel"/>
    <w:tmpl w:val="2AD0BB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8A7942"/>
    <w:multiLevelType w:val="hybridMultilevel"/>
    <w:tmpl w:val="4EBAC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96298"/>
    <w:multiLevelType w:val="hybridMultilevel"/>
    <w:tmpl w:val="E7FC49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2ED9"/>
    <w:multiLevelType w:val="hybridMultilevel"/>
    <w:tmpl w:val="844E04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CE148A"/>
    <w:multiLevelType w:val="hybridMultilevel"/>
    <w:tmpl w:val="5F3A8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F0BB7"/>
    <w:multiLevelType w:val="hybridMultilevel"/>
    <w:tmpl w:val="388016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0319E8"/>
    <w:multiLevelType w:val="hybridMultilevel"/>
    <w:tmpl w:val="72C685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B4441C"/>
    <w:multiLevelType w:val="hybridMultilevel"/>
    <w:tmpl w:val="742AE4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B62D6"/>
    <w:multiLevelType w:val="hybridMultilevel"/>
    <w:tmpl w:val="F1AE5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26A01"/>
    <w:multiLevelType w:val="hybridMultilevel"/>
    <w:tmpl w:val="807E04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61000"/>
    <w:multiLevelType w:val="multilevel"/>
    <w:tmpl w:val="2696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FC656E"/>
    <w:multiLevelType w:val="hybridMultilevel"/>
    <w:tmpl w:val="9266C6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3F5A6E"/>
    <w:multiLevelType w:val="hybridMultilevel"/>
    <w:tmpl w:val="D286F0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D766FC3"/>
    <w:multiLevelType w:val="multilevel"/>
    <w:tmpl w:val="AD1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E85EFF"/>
    <w:multiLevelType w:val="multilevel"/>
    <w:tmpl w:val="709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E22B4A"/>
    <w:multiLevelType w:val="multilevel"/>
    <w:tmpl w:val="C56AF3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70082"/>
    <w:multiLevelType w:val="hybridMultilevel"/>
    <w:tmpl w:val="32A447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67057D"/>
    <w:multiLevelType w:val="hybridMultilevel"/>
    <w:tmpl w:val="7D48AD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714035"/>
    <w:multiLevelType w:val="hybridMultilevel"/>
    <w:tmpl w:val="EA4CE6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A00430"/>
    <w:multiLevelType w:val="hybridMultilevel"/>
    <w:tmpl w:val="B2C6C9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01234"/>
    <w:multiLevelType w:val="hybridMultilevel"/>
    <w:tmpl w:val="0268B5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4656FD"/>
    <w:multiLevelType w:val="hybridMultilevel"/>
    <w:tmpl w:val="DE04F6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58796E"/>
    <w:multiLevelType w:val="hybridMultilevel"/>
    <w:tmpl w:val="2B0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2D713A"/>
    <w:multiLevelType w:val="hybridMultilevel"/>
    <w:tmpl w:val="3174B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346A4A"/>
    <w:multiLevelType w:val="hybridMultilevel"/>
    <w:tmpl w:val="D9B454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7911440">
    <w:abstractNumId w:val="30"/>
  </w:num>
  <w:num w:numId="2" w16cid:durableId="1763987464">
    <w:abstractNumId w:val="5"/>
  </w:num>
  <w:num w:numId="3" w16cid:durableId="1535925795">
    <w:abstractNumId w:val="3"/>
  </w:num>
  <w:num w:numId="4" w16cid:durableId="150487494">
    <w:abstractNumId w:val="11"/>
  </w:num>
  <w:num w:numId="5" w16cid:durableId="1044911987">
    <w:abstractNumId w:val="28"/>
  </w:num>
  <w:num w:numId="6" w16cid:durableId="2047170000">
    <w:abstractNumId w:val="34"/>
  </w:num>
  <w:num w:numId="7" w16cid:durableId="1675956060">
    <w:abstractNumId w:val="32"/>
  </w:num>
  <w:num w:numId="8" w16cid:durableId="622614838">
    <w:abstractNumId w:val="7"/>
  </w:num>
  <w:num w:numId="9" w16cid:durableId="751509023">
    <w:abstractNumId w:val="31"/>
  </w:num>
  <w:num w:numId="10" w16cid:durableId="2050184109">
    <w:abstractNumId w:val="8"/>
  </w:num>
  <w:num w:numId="11" w16cid:durableId="1844005677">
    <w:abstractNumId w:val="35"/>
  </w:num>
  <w:num w:numId="12" w16cid:durableId="855583534">
    <w:abstractNumId w:val="27"/>
  </w:num>
  <w:num w:numId="13" w16cid:durableId="2131044549">
    <w:abstractNumId w:val="21"/>
  </w:num>
  <w:num w:numId="14" w16cid:durableId="676544653">
    <w:abstractNumId w:val="12"/>
  </w:num>
  <w:num w:numId="15" w16cid:durableId="1626958314">
    <w:abstractNumId w:val="2"/>
  </w:num>
  <w:num w:numId="16" w16cid:durableId="1909028185">
    <w:abstractNumId w:val="10"/>
  </w:num>
  <w:num w:numId="17" w16cid:durableId="994528358">
    <w:abstractNumId w:val="15"/>
  </w:num>
  <w:num w:numId="18" w16cid:durableId="1695186453">
    <w:abstractNumId w:val="22"/>
  </w:num>
  <w:num w:numId="19" w16cid:durableId="1214922185">
    <w:abstractNumId w:val="4"/>
  </w:num>
  <w:num w:numId="20" w16cid:durableId="17316366">
    <w:abstractNumId w:val="33"/>
  </w:num>
  <w:num w:numId="21" w16cid:durableId="1052924463">
    <w:abstractNumId w:val="25"/>
  </w:num>
  <w:num w:numId="22" w16cid:durableId="406347209">
    <w:abstractNumId w:val="9"/>
  </w:num>
  <w:num w:numId="23" w16cid:durableId="1631203254">
    <w:abstractNumId w:val="6"/>
  </w:num>
  <w:num w:numId="24" w16cid:durableId="1898472973">
    <w:abstractNumId w:val="29"/>
  </w:num>
  <w:num w:numId="25" w16cid:durableId="1262108948">
    <w:abstractNumId w:val="0"/>
  </w:num>
  <w:num w:numId="26" w16cid:durableId="493644065">
    <w:abstractNumId w:val="20"/>
  </w:num>
  <w:num w:numId="27" w16cid:durableId="791174482">
    <w:abstractNumId w:val="23"/>
  </w:num>
  <w:num w:numId="28" w16cid:durableId="122694638">
    <w:abstractNumId w:val="24"/>
  </w:num>
  <w:num w:numId="29" w16cid:durableId="1316641879">
    <w:abstractNumId w:val="14"/>
  </w:num>
  <w:num w:numId="30" w16cid:durableId="1524827473">
    <w:abstractNumId w:val="1"/>
  </w:num>
  <w:num w:numId="31" w16cid:durableId="887760162">
    <w:abstractNumId w:val="19"/>
  </w:num>
  <w:num w:numId="32" w16cid:durableId="1733387124">
    <w:abstractNumId w:val="13"/>
  </w:num>
  <w:num w:numId="33" w16cid:durableId="1942369384">
    <w:abstractNumId w:val="18"/>
  </w:num>
  <w:num w:numId="34" w16cid:durableId="708996518">
    <w:abstractNumId w:val="26"/>
  </w:num>
  <w:num w:numId="35" w16cid:durableId="1602176529">
    <w:abstractNumId w:val="16"/>
  </w:num>
  <w:num w:numId="36" w16cid:durableId="154345615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Grabarczyk">
    <w15:presenceInfo w15:providerId="AD" w15:userId="S::anna.grabarczyk@sanoma.com::bce4058e-f29f-4c29-ad4c-204db65c3d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82B"/>
    <w:rsid w:val="00000336"/>
    <w:rsid w:val="00000D05"/>
    <w:rsid w:val="000017C1"/>
    <w:rsid w:val="00016CE8"/>
    <w:rsid w:val="00017298"/>
    <w:rsid w:val="000349C7"/>
    <w:rsid w:val="00041190"/>
    <w:rsid w:val="000439B5"/>
    <w:rsid w:val="00061EA5"/>
    <w:rsid w:val="00066562"/>
    <w:rsid w:val="000679A0"/>
    <w:rsid w:val="000833C4"/>
    <w:rsid w:val="00084765"/>
    <w:rsid w:val="000862BB"/>
    <w:rsid w:val="000872AC"/>
    <w:rsid w:val="00091A20"/>
    <w:rsid w:val="000A0B1D"/>
    <w:rsid w:val="000B2799"/>
    <w:rsid w:val="000C5C02"/>
    <w:rsid w:val="000F108F"/>
    <w:rsid w:val="000F2CA0"/>
    <w:rsid w:val="001119CE"/>
    <w:rsid w:val="00112535"/>
    <w:rsid w:val="00130228"/>
    <w:rsid w:val="00132F17"/>
    <w:rsid w:val="00142526"/>
    <w:rsid w:val="001667E5"/>
    <w:rsid w:val="00166859"/>
    <w:rsid w:val="00167BA4"/>
    <w:rsid w:val="00167C14"/>
    <w:rsid w:val="00172C79"/>
    <w:rsid w:val="001733DA"/>
    <w:rsid w:val="00186F14"/>
    <w:rsid w:val="001916B8"/>
    <w:rsid w:val="00191DAD"/>
    <w:rsid w:val="00197F5C"/>
    <w:rsid w:val="001A30CE"/>
    <w:rsid w:val="001A5829"/>
    <w:rsid w:val="001A68D5"/>
    <w:rsid w:val="001C6253"/>
    <w:rsid w:val="001E24A9"/>
    <w:rsid w:val="002300FC"/>
    <w:rsid w:val="002367AC"/>
    <w:rsid w:val="00243986"/>
    <w:rsid w:val="00266A9A"/>
    <w:rsid w:val="00267085"/>
    <w:rsid w:val="002707A9"/>
    <w:rsid w:val="00283867"/>
    <w:rsid w:val="00283E94"/>
    <w:rsid w:val="00284032"/>
    <w:rsid w:val="002A0811"/>
    <w:rsid w:val="002A1F14"/>
    <w:rsid w:val="002A2E7C"/>
    <w:rsid w:val="002A4225"/>
    <w:rsid w:val="002A6AC6"/>
    <w:rsid w:val="002B4321"/>
    <w:rsid w:val="002B5BCC"/>
    <w:rsid w:val="002C1113"/>
    <w:rsid w:val="002D3345"/>
    <w:rsid w:val="002D4189"/>
    <w:rsid w:val="002D71F6"/>
    <w:rsid w:val="002E3C17"/>
    <w:rsid w:val="002F1669"/>
    <w:rsid w:val="00302D82"/>
    <w:rsid w:val="00304447"/>
    <w:rsid w:val="00313BC0"/>
    <w:rsid w:val="00314EAE"/>
    <w:rsid w:val="003203FC"/>
    <w:rsid w:val="00323690"/>
    <w:rsid w:val="003328D4"/>
    <w:rsid w:val="0033744B"/>
    <w:rsid w:val="00341CA2"/>
    <w:rsid w:val="0034373C"/>
    <w:rsid w:val="003550D6"/>
    <w:rsid w:val="00356126"/>
    <w:rsid w:val="00365626"/>
    <w:rsid w:val="00365651"/>
    <w:rsid w:val="00383FD9"/>
    <w:rsid w:val="003856CB"/>
    <w:rsid w:val="00395575"/>
    <w:rsid w:val="0039721F"/>
    <w:rsid w:val="003A1197"/>
    <w:rsid w:val="003A1331"/>
    <w:rsid w:val="003A1D6C"/>
    <w:rsid w:val="003A587A"/>
    <w:rsid w:val="003B2FAF"/>
    <w:rsid w:val="003B464F"/>
    <w:rsid w:val="003C0B79"/>
    <w:rsid w:val="003C3D93"/>
    <w:rsid w:val="003D599D"/>
    <w:rsid w:val="003F2F97"/>
    <w:rsid w:val="003F33F7"/>
    <w:rsid w:val="003F3E98"/>
    <w:rsid w:val="00410900"/>
    <w:rsid w:val="00412428"/>
    <w:rsid w:val="00421E6E"/>
    <w:rsid w:val="00426695"/>
    <w:rsid w:val="0043183A"/>
    <w:rsid w:val="0043189A"/>
    <w:rsid w:val="00442416"/>
    <w:rsid w:val="00450E31"/>
    <w:rsid w:val="00456AC4"/>
    <w:rsid w:val="00461418"/>
    <w:rsid w:val="00466BEC"/>
    <w:rsid w:val="004708B0"/>
    <w:rsid w:val="00474C7E"/>
    <w:rsid w:val="004811CB"/>
    <w:rsid w:val="00482DFC"/>
    <w:rsid w:val="0049409B"/>
    <w:rsid w:val="00494509"/>
    <w:rsid w:val="0049572F"/>
    <w:rsid w:val="004963F5"/>
    <w:rsid w:val="004A651C"/>
    <w:rsid w:val="004B2331"/>
    <w:rsid w:val="004C5C52"/>
    <w:rsid w:val="004D3F86"/>
    <w:rsid w:val="004E504A"/>
    <w:rsid w:val="004E551B"/>
    <w:rsid w:val="004F3069"/>
    <w:rsid w:val="004F3DA1"/>
    <w:rsid w:val="00502DA8"/>
    <w:rsid w:val="00520F72"/>
    <w:rsid w:val="00530347"/>
    <w:rsid w:val="00541EF4"/>
    <w:rsid w:val="005433CE"/>
    <w:rsid w:val="005452DD"/>
    <w:rsid w:val="00551151"/>
    <w:rsid w:val="00552798"/>
    <w:rsid w:val="005537BC"/>
    <w:rsid w:val="00553A39"/>
    <w:rsid w:val="00563851"/>
    <w:rsid w:val="00563F1B"/>
    <w:rsid w:val="00587092"/>
    <w:rsid w:val="00591A5C"/>
    <w:rsid w:val="005929E2"/>
    <w:rsid w:val="005A5D04"/>
    <w:rsid w:val="005B0394"/>
    <w:rsid w:val="005B082B"/>
    <w:rsid w:val="005C6B2E"/>
    <w:rsid w:val="005E162A"/>
    <w:rsid w:val="00605EF8"/>
    <w:rsid w:val="00651341"/>
    <w:rsid w:val="00653761"/>
    <w:rsid w:val="0065560A"/>
    <w:rsid w:val="00672ED6"/>
    <w:rsid w:val="006A3FCF"/>
    <w:rsid w:val="006B3723"/>
    <w:rsid w:val="006C0EDA"/>
    <w:rsid w:val="006C1A19"/>
    <w:rsid w:val="006D3599"/>
    <w:rsid w:val="006D61F4"/>
    <w:rsid w:val="006E32A5"/>
    <w:rsid w:val="0071624D"/>
    <w:rsid w:val="00734F76"/>
    <w:rsid w:val="00742330"/>
    <w:rsid w:val="007511AB"/>
    <w:rsid w:val="00751855"/>
    <w:rsid w:val="00763223"/>
    <w:rsid w:val="00765A96"/>
    <w:rsid w:val="0077009C"/>
    <w:rsid w:val="007704DD"/>
    <w:rsid w:val="007717C3"/>
    <w:rsid w:val="0077398A"/>
    <w:rsid w:val="00777B4A"/>
    <w:rsid w:val="007A0770"/>
    <w:rsid w:val="007C348B"/>
    <w:rsid w:val="007D2481"/>
    <w:rsid w:val="007D2B2D"/>
    <w:rsid w:val="007E3708"/>
    <w:rsid w:val="007E7593"/>
    <w:rsid w:val="00801ED0"/>
    <w:rsid w:val="00802AC6"/>
    <w:rsid w:val="008049E6"/>
    <w:rsid w:val="00815AEA"/>
    <w:rsid w:val="0082106E"/>
    <w:rsid w:val="008370A0"/>
    <w:rsid w:val="00850830"/>
    <w:rsid w:val="00866102"/>
    <w:rsid w:val="008B7739"/>
    <w:rsid w:val="008C2B35"/>
    <w:rsid w:val="008C69C2"/>
    <w:rsid w:val="008D2556"/>
    <w:rsid w:val="008D3E3F"/>
    <w:rsid w:val="008D692E"/>
    <w:rsid w:val="008E41A0"/>
    <w:rsid w:val="008F167B"/>
    <w:rsid w:val="008F1F1C"/>
    <w:rsid w:val="008F4270"/>
    <w:rsid w:val="008F5227"/>
    <w:rsid w:val="00900E03"/>
    <w:rsid w:val="0090671E"/>
    <w:rsid w:val="00921394"/>
    <w:rsid w:val="0093225C"/>
    <w:rsid w:val="009439D2"/>
    <w:rsid w:val="00950A37"/>
    <w:rsid w:val="00965E62"/>
    <w:rsid w:val="009715DD"/>
    <w:rsid w:val="009817A7"/>
    <w:rsid w:val="00981F1F"/>
    <w:rsid w:val="009829E2"/>
    <w:rsid w:val="009915D5"/>
    <w:rsid w:val="009922C2"/>
    <w:rsid w:val="009B014E"/>
    <w:rsid w:val="009C2FC6"/>
    <w:rsid w:val="009D181E"/>
    <w:rsid w:val="00A00D1E"/>
    <w:rsid w:val="00A04A57"/>
    <w:rsid w:val="00A13217"/>
    <w:rsid w:val="00A15649"/>
    <w:rsid w:val="00A277B1"/>
    <w:rsid w:val="00A306B2"/>
    <w:rsid w:val="00A410B1"/>
    <w:rsid w:val="00A52541"/>
    <w:rsid w:val="00A538A8"/>
    <w:rsid w:val="00A54131"/>
    <w:rsid w:val="00A62D00"/>
    <w:rsid w:val="00A64C03"/>
    <w:rsid w:val="00A67E96"/>
    <w:rsid w:val="00A83ECA"/>
    <w:rsid w:val="00A938EA"/>
    <w:rsid w:val="00AB04CA"/>
    <w:rsid w:val="00AB197D"/>
    <w:rsid w:val="00AB7B56"/>
    <w:rsid w:val="00AD5004"/>
    <w:rsid w:val="00AE40C6"/>
    <w:rsid w:val="00AF5D21"/>
    <w:rsid w:val="00B11733"/>
    <w:rsid w:val="00B202EE"/>
    <w:rsid w:val="00B25A00"/>
    <w:rsid w:val="00B31EB2"/>
    <w:rsid w:val="00B33B70"/>
    <w:rsid w:val="00B41542"/>
    <w:rsid w:val="00B5673B"/>
    <w:rsid w:val="00B60B31"/>
    <w:rsid w:val="00B6546B"/>
    <w:rsid w:val="00B65EF9"/>
    <w:rsid w:val="00B80070"/>
    <w:rsid w:val="00B851DF"/>
    <w:rsid w:val="00B96332"/>
    <w:rsid w:val="00BA11C1"/>
    <w:rsid w:val="00BA301A"/>
    <w:rsid w:val="00BA55B6"/>
    <w:rsid w:val="00BB2F1F"/>
    <w:rsid w:val="00BB3A13"/>
    <w:rsid w:val="00BB7307"/>
    <w:rsid w:val="00BC0393"/>
    <w:rsid w:val="00BC1D8A"/>
    <w:rsid w:val="00BC33D9"/>
    <w:rsid w:val="00BC4E80"/>
    <w:rsid w:val="00BD31E3"/>
    <w:rsid w:val="00BD4272"/>
    <w:rsid w:val="00BD4AD5"/>
    <w:rsid w:val="00BF6146"/>
    <w:rsid w:val="00C0727E"/>
    <w:rsid w:val="00C13E16"/>
    <w:rsid w:val="00C16AF6"/>
    <w:rsid w:val="00C25654"/>
    <w:rsid w:val="00C26B8E"/>
    <w:rsid w:val="00C27E70"/>
    <w:rsid w:val="00C3307C"/>
    <w:rsid w:val="00C54313"/>
    <w:rsid w:val="00C61158"/>
    <w:rsid w:val="00C65B50"/>
    <w:rsid w:val="00C93EBF"/>
    <w:rsid w:val="00CA5033"/>
    <w:rsid w:val="00CB400E"/>
    <w:rsid w:val="00CC0A53"/>
    <w:rsid w:val="00CC2D10"/>
    <w:rsid w:val="00CE7120"/>
    <w:rsid w:val="00CF0BAF"/>
    <w:rsid w:val="00CF374A"/>
    <w:rsid w:val="00D176AC"/>
    <w:rsid w:val="00D3080C"/>
    <w:rsid w:val="00D41BA7"/>
    <w:rsid w:val="00D475F6"/>
    <w:rsid w:val="00D47617"/>
    <w:rsid w:val="00D5016E"/>
    <w:rsid w:val="00D5245E"/>
    <w:rsid w:val="00D565DD"/>
    <w:rsid w:val="00D734D1"/>
    <w:rsid w:val="00D77EE1"/>
    <w:rsid w:val="00D83340"/>
    <w:rsid w:val="00D9224D"/>
    <w:rsid w:val="00D93107"/>
    <w:rsid w:val="00D958E9"/>
    <w:rsid w:val="00DA1FC7"/>
    <w:rsid w:val="00DB097A"/>
    <w:rsid w:val="00DD2AB4"/>
    <w:rsid w:val="00DD2BDF"/>
    <w:rsid w:val="00DE5588"/>
    <w:rsid w:val="00DF43E8"/>
    <w:rsid w:val="00E0233A"/>
    <w:rsid w:val="00E269A2"/>
    <w:rsid w:val="00E40659"/>
    <w:rsid w:val="00E670B9"/>
    <w:rsid w:val="00E6791E"/>
    <w:rsid w:val="00E721C8"/>
    <w:rsid w:val="00E76385"/>
    <w:rsid w:val="00E766B9"/>
    <w:rsid w:val="00E908EA"/>
    <w:rsid w:val="00E91E28"/>
    <w:rsid w:val="00EA04E2"/>
    <w:rsid w:val="00EA11E1"/>
    <w:rsid w:val="00EA5274"/>
    <w:rsid w:val="00EA7576"/>
    <w:rsid w:val="00EB0C84"/>
    <w:rsid w:val="00EC3A88"/>
    <w:rsid w:val="00EE523B"/>
    <w:rsid w:val="00EF1285"/>
    <w:rsid w:val="00EF43EE"/>
    <w:rsid w:val="00F02A55"/>
    <w:rsid w:val="00F3139A"/>
    <w:rsid w:val="00F420AC"/>
    <w:rsid w:val="00F57FF7"/>
    <w:rsid w:val="00F633E7"/>
    <w:rsid w:val="00F73204"/>
    <w:rsid w:val="00F8078B"/>
    <w:rsid w:val="00F81774"/>
    <w:rsid w:val="00F87DE4"/>
    <w:rsid w:val="00F90052"/>
    <w:rsid w:val="00F955D6"/>
    <w:rsid w:val="00F97370"/>
    <w:rsid w:val="00FA4D71"/>
    <w:rsid w:val="00FA582C"/>
    <w:rsid w:val="00FB7EEC"/>
    <w:rsid w:val="00FF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2851"/>
  <w15:chartTrackingRefBased/>
  <w15:docId w15:val="{000F7FC6-41F7-4780-834F-CDC9E3AF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8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08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8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8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8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8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0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0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8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8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8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8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8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8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08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B0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8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B0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08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B08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08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B08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8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082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B082B"/>
  </w:style>
  <w:style w:type="paragraph" w:styleId="Stopka">
    <w:name w:val="footer"/>
    <w:basedOn w:val="Normalny"/>
    <w:link w:val="Stopka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B082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56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562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5626"/>
    <w:rPr>
      <w:vertAlign w:val="superscript"/>
    </w:rPr>
  </w:style>
  <w:style w:type="table" w:styleId="Tabela-Siatka">
    <w:name w:val="Table Grid"/>
    <w:basedOn w:val="Standardowy"/>
    <w:uiPriority w:val="39"/>
    <w:rsid w:val="005A5D0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900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3472</Words>
  <Characters>20835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Ipczynska</dc:creator>
  <cp:keywords/>
  <dc:description/>
  <cp:lastModifiedBy>Paweł Ciągło</cp:lastModifiedBy>
  <cp:revision>2</cp:revision>
  <dcterms:created xsi:type="dcterms:W3CDTF">2026-09-10T12:44:00Z</dcterms:created>
  <dcterms:modified xsi:type="dcterms:W3CDTF">2026-09-10T12:44:00Z</dcterms:modified>
</cp:coreProperties>
</file>